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5" w:rsidRPr="0090430C" w:rsidRDefault="00CE0C55" w:rsidP="00CE0C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>
        <w:rPr>
          <w:rFonts w:ascii="Times New Roman" w:hAnsi="Times New Roman" w:cs="Times New Roman"/>
          <w:b/>
          <w:sz w:val="28"/>
          <w:szCs w:val="24"/>
        </w:rPr>
        <w:t xml:space="preserve">ARTA SEMINARIUM DYPLOMOWEGO 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 w:rsidRPr="00872969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CE0C55" w:rsidRPr="0090430C" w:rsidRDefault="00CE0C55" w:rsidP="00CE0C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Pr="00872969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>
        <w:rPr>
          <w:rFonts w:ascii="Times New Roman" w:hAnsi="Times New Roman" w:cs="Times New Roman"/>
          <w:b/>
          <w:sz w:val="28"/>
          <w:szCs w:val="24"/>
        </w:rPr>
        <w:t>2017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CE0C55" w:rsidRDefault="00CE0C55" w:rsidP="00CE0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C55" w:rsidRDefault="00CE0C55" w:rsidP="00CE0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Innowacyjna Gospodarka/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Towaroznawstwo</w:t>
      </w:r>
    </w:p>
    <w:p w:rsidR="00CE0C55" w:rsidRPr="006500DC" w:rsidRDefault="00CE0C55" w:rsidP="00CE0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500DC">
        <w:rPr>
          <w:rFonts w:ascii="Times New Roman" w:hAnsi="Times New Roman" w:cs="Times New Roman"/>
          <w:i/>
          <w:sz w:val="24"/>
          <w:szCs w:val="24"/>
        </w:rPr>
        <w:t>stacjonarne/</w:t>
      </w:r>
      <w:r w:rsidRPr="00872969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CE0C55" w:rsidRPr="00F34729" w:rsidRDefault="00CE0C55" w:rsidP="00CE0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CE0C55" w:rsidRPr="00F34729" w:rsidTr="00577218">
        <w:tc>
          <w:tcPr>
            <w:tcW w:w="1963" w:type="dxa"/>
          </w:tcPr>
          <w:p w:rsidR="00CE0C55" w:rsidRPr="00F34729" w:rsidRDefault="00CE0C55" w:rsidP="005772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8C">
              <w:rPr>
                <w:rFonts w:ascii="Times New Roman" w:hAnsi="Times New Roman" w:cs="Times New Roman"/>
                <w:b/>
                <w:sz w:val="24"/>
                <w:szCs w:val="24"/>
              </w:rPr>
              <w:t>Tematyka seminarium: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1" w:type="dxa"/>
          </w:tcPr>
          <w:p w:rsidR="00CE0C55" w:rsidRPr="00F7568C" w:rsidRDefault="00CE0C55" w:rsidP="00577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8C">
              <w:rPr>
                <w:rFonts w:ascii="Times New Roman" w:hAnsi="Times New Roman" w:cs="Times New Roman"/>
                <w:sz w:val="24"/>
                <w:szCs w:val="24"/>
              </w:rPr>
              <w:t>Technologie informacyjne w biznesie, systemy, bezpieczeństwo, jakość</w:t>
            </w:r>
          </w:p>
        </w:tc>
      </w:tr>
      <w:tr w:rsidR="00CE0C55" w:rsidRPr="00F34729" w:rsidTr="00577218">
        <w:tc>
          <w:tcPr>
            <w:tcW w:w="1963" w:type="dxa"/>
          </w:tcPr>
          <w:p w:rsidR="00CE0C55" w:rsidRPr="00F34729" w:rsidRDefault="00CE0C55" w:rsidP="005772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CE0C55" w:rsidRPr="00F34729" w:rsidRDefault="00CE0C55" w:rsidP="00577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Janusz Żółkiewicz</w:t>
            </w:r>
          </w:p>
        </w:tc>
      </w:tr>
      <w:tr w:rsidR="00CE0C55" w:rsidRPr="00F34729" w:rsidTr="00577218">
        <w:tc>
          <w:tcPr>
            <w:tcW w:w="1963" w:type="dxa"/>
          </w:tcPr>
          <w:p w:rsidR="00CE0C55" w:rsidRPr="00F34729" w:rsidRDefault="00CE0C55" w:rsidP="005772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CE0C55" w:rsidRPr="00F34729" w:rsidRDefault="00CE0C55" w:rsidP="00577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Systemów Informacyjnych</w:t>
            </w:r>
          </w:p>
        </w:tc>
      </w:tr>
      <w:tr w:rsidR="00CE0C55" w:rsidRPr="00F34729" w:rsidTr="00577218">
        <w:tc>
          <w:tcPr>
            <w:tcW w:w="9224" w:type="dxa"/>
            <w:gridSpan w:val="2"/>
          </w:tcPr>
          <w:p w:rsidR="00CE0C55" w:rsidRDefault="00CE0C55" w:rsidP="005772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CE0C55" w:rsidRPr="008B1D05" w:rsidRDefault="00CE0C55" w:rsidP="0057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05">
              <w:rPr>
                <w:rFonts w:ascii="Times New Roman" w:hAnsi="Times New Roman" w:cs="Times New Roman"/>
                <w:sz w:val="24"/>
                <w:szCs w:val="24"/>
              </w:rPr>
              <w:t>Seminarium obejmuje problematykę e-biznesu oraz wykorzystanie technologii informacyjnych w działalności gospodarczej</w:t>
            </w:r>
          </w:p>
          <w:p w:rsidR="00CE0C55" w:rsidRPr="00F34729" w:rsidRDefault="00CE0C55" w:rsidP="0057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55" w:rsidRPr="00F34729" w:rsidTr="00577218">
        <w:tc>
          <w:tcPr>
            <w:tcW w:w="9224" w:type="dxa"/>
            <w:gridSpan w:val="2"/>
          </w:tcPr>
          <w:p w:rsidR="00CE0C55" w:rsidRDefault="00CE0C55" w:rsidP="0057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CE0C55" w:rsidRPr="008B1D05" w:rsidRDefault="00CE0C55" w:rsidP="00577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Prace pisane w ramach seminarium magisterskiego mogą obejmować:</w:t>
            </w:r>
          </w:p>
          <w:p w:rsidR="00CE0C55" w:rsidRPr="008B1D05" w:rsidRDefault="00CE0C55" w:rsidP="0057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D05">
              <w:rPr>
                <w:rFonts w:ascii="Times New Roman" w:hAnsi="Times New Roman" w:cs="Times New Roman"/>
                <w:sz w:val="24"/>
                <w:szCs w:val="24"/>
              </w:rPr>
              <w:t xml:space="preserve">wykorzystanie systemów informatycznych zintegrowanych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 </w:t>
            </w:r>
            <w:r w:rsidRPr="008B1D05">
              <w:rPr>
                <w:rFonts w:ascii="Times New Roman" w:hAnsi="Times New Roman" w:cs="Times New Roman"/>
                <w:sz w:val="24"/>
                <w:szCs w:val="24"/>
              </w:rPr>
              <w:t>przedsiębiorstwem,</w:t>
            </w:r>
          </w:p>
          <w:p w:rsidR="00CE0C55" w:rsidRPr="008B1D05" w:rsidRDefault="00CE0C55" w:rsidP="0057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D05">
              <w:rPr>
                <w:rFonts w:ascii="Times New Roman" w:hAnsi="Times New Roman" w:cs="Times New Roman"/>
                <w:sz w:val="24"/>
                <w:szCs w:val="24"/>
              </w:rPr>
              <w:t>politykę bezpieczeństwa informacyjnego organizacji lub bezpieczeństwa systemów informacyjnych,</w:t>
            </w:r>
          </w:p>
          <w:p w:rsidR="00CE0C55" w:rsidRPr="008B1D05" w:rsidRDefault="00CE0C55" w:rsidP="0057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D05">
              <w:rPr>
                <w:rFonts w:ascii="Times New Roman" w:hAnsi="Times New Roman" w:cs="Times New Roman"/>
                <w:sz w:val="24"/>
                <w:szCs w:val="24"/>
              </w:rPr>
              <w:t>analizę jakości oprogramowania,</w:t>
            </w:r>
          </w:p>
          <w:p w:rsidR="00CE0C55" w:rsidRPr="008B1D05" w:rsidRDefault="00CE0C55" w:rsidP="0057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D05">
              <w:rPr>
                <w:rFonts w:ascii="Times New Roman" w:hAnsi="Times New Roman" w:cs="Times New Roman"/>
                <w:sz w:val="24"/>
                <w:szCs w:val="24"/>
              </w:rPr>
              <w:t>wykorzystanie technologii mobilnych w zarządzaniu,</w:t>
            </w:r>
          </w:p>
          <w:p w:rsidR="00CE0C55" w:rsidRPr="008B1D05" w:rsidRDefault="00CE0C55" w:rsidP="0057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D05">
              <w:rPr>
                <w:rFonts w:ascii="Times New Roman" w:hAnsi="Times New Roman" w:cs="Times New Roman"/>
                <w:sz w:val="24"/>
                <w:szCs w:val="24"/>
              </w:rPr>
              <w:t>zagadnienia etyki w e-biznesie,</w:t>
            </w:r>
          </w:p>
          <w:p w:rsidR="00CE0C55" w:rsidRPr="008B1D05" w:rsidRDefault="00CE0C55" w:rsidP="0057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D05">
              <w:rPr>
                <w:rFonts w:ascii="Times New Roman" w:hAnsi="Times New Roman" w:cs="Times New Roman"/>
                <w:sz w:val="24"/>
                <w:szCs w:val="24"/>
              </w:rPr>
              <w:t>wykorzystanie grafiki komputerowej w biznesie,</w:t>
            </w:r>
          </w:p>
          <w:p w:rsidR="00CE0C55" w:rsidRPr="008B1D05" w:rsidRDefault="00CE0C55" w:rsidP="0057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D05">
              <w:rPr>
                <w:rFonts w:ascii="Times New Roman" w:hAnsi="Times New Roman" w:cs="Times New Roman"/>
                <w:sz w:val="24"/>
                <w:szCs w:val="24"/>
              </w:rPr>
              <w:t xml:space="preserve">wykorzystanie technologii informatycznych w e-biznesie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(technologie telekomunikacyjne, </w:t>
            </w:r>
            <w:r w:rsidRPr="008B1D05">
              <w:rPr>
                <w:rFonts w:ascii="Times New Roman" w:hAnsi="Times New Roman" w:cs="Times New Roman"/>
                <w:sz w:val="24"/>
                <w:szCs w:val="24"/>
              </w:rPr>
              <w:t>sieciowe, telefonia komórkowa, technologie satelitarne.</w:t>
            </w:r>
          </w:p>
          <w:p w:rsidR="00CE0C55" w:rsidRPr="00F34729" w:rsidRDefault="00CE0C55" w:rsidP="0057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55" w:rsidRPr="00F34729" w:rsidTr="00577218">
        <w:tc>
          <w:tcPr>
            <w:tcW w:w="9224" w:type="dxa"/>
            <w:gridSpan w:val="2"/>
          </w:tcPr>
          <w:p w:rsidR="00CE0C55" w:rsidRDefault="00CE0C55" w:rsidP="0057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CE0C55" w:rsidRPr="00F34729" w:rsidRDefault="00CE0C55" w:rsidP="00577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55" w:rsidRPr="00F34729" w:rsidRDefault="00CE0C55" w:rsidP="00577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55" w:rsidRPr="00F34729" w:rsidRDefault="00CE0C55" w:rsidP="00577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55" w:rsidRDefault="00CE0C55" w:rsidP="0057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C55" w:rsidRDefault="00CE0C55" w:rsidP="00CE0C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084F" w:rsidRDefault="00A9084F">
      <w:bookmarkStart w:id="0" w:name="_GoBack"/>
      <w:bookmarkEnd w:id="0"/>
    </w:p>
    <w:sectPr w:rsidR="00A9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8"/>
    <w:rsid w:val="00A9084F"/>
    <w:rsid w:val="00CE0C55"/>
    <w:rsid w:val="00E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2</dc:creator>
  <cp:keywords/>
  <dc:description/>
  <cp:lastModifiedBy>Mirka 2</cp:lastModifiedBy>
  <cp:revision>2</cp:revision>
  <dcterms:created xsi:type="dcterms:W3CDTF">2018-02-07T07:10:00Z</dcterms:created>
  <dcterms:modified xsi:type="dcterms:W3CDTF">2018-02-07T07:10:00Z</dcterms:modified>
</cp:coreProperties>
</file>