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D00B" w14:textId="77777777"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D5E124E" w14:textId="77777777" w:rsidR="0090430C" w:rsidRPr="0090430C" w:rsidRDefault="00F25882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licencjackiego</w:t>
      </w:r>
    </w:p>
    <w:p w14:paraId="1CF13226" w14:textId="77777777"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14:paraId="6C1DA05D" w14:textId="77777777" w:rsidR="00F34729" w:rsidRPr="0090430C" w:rsidRDefault="00DC4AEB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akademickim 2017</w:t>
      </w:r>
      <w:r w:rsidR="00F34729" w:rsidRPr="0090430C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14:paraId="479DF157" w14:textId="77777777"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83A1" w14:textId="77777777"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</w:t>
      </w:r>
      <w:r w:rsidR="00DC4AEB">
        <w:rPr>
          <w:rFonts w:ascii="Times New Roman" w:hAnsi="Times New Roman" w:cs="Times New Roman"/>
          <w:i/>
          <w:sz w:val="24"/>
          <w:szCs w:val="24"/>
        </w:rPr>
        <w:t>acyjna Gospodarka</w:t>
      </w:r>
      <w:bookmarkStart w:id="0" w:name="_GoBack"/>
      <w:bookmarkEnd w:id="0"/>
    </w:p>
    <w:p w14:paraId="730675FA" w14:textId="77777777"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DC4AEB">
        <w:rPr>
          <w:rFonts w:ascii="Times New Roman" w:hAnsi="Times New Roman" w:cs="Times New Roman"/>
          <w:i/>
          <w:sz w:val="24"/>
          <w:szCs w:val="24"/>
        </w:rPr>
        <w:t>stacjonarne</w:t>
      </w:r>
    </w:p>
    <w:p w14:paraId="59E8E464" w14:textId="77777777"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14:paraId="305DA84F" w14:textId="77777777" w:rsidTr="00F34729">
        <w:tc>
          <w:tcPr>
            <w:tcW w:w="1963" w:type="dxa"/>
          </w:tcPr>
          <w:p w14:paraId="4AD4D0D8" w14:textId="40C3199D"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14:paraId="787EB7CA" w14:textId="7D28D6F1" w:rsidR="00635A00" w:rsidRPr="00AF3137" w:rsidRDefault="00DC6FD1" w:rsidP="005F2E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Współczesne problemy i wyzwania transportu morskiego</w:t>
            </w:r>
          </w:p>
        </w:tc>
      </w:tr>
      <w:tr w:rsidR="00F34729" w:rsidRPr="00F34729" w14:paraId="0BCA16BA" w14:textId="77777777" w:rsidTr="00F34729">
        <w:tc>
          <w:tcPr>
            <w:tcW w:w="1963" w:type="dxa"/>
          </w:tcPr>
          <w:p w14:paraId="140EB625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14:paraId="136E5BF2" w14:textId="77777777" w:rsidR="00F34729" w:rsidRPr="00C95125" w:rsidRDefault="005F2E9D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Klopott</w:t>
            </w:r>
            <w:proofErr w:type="spellEnd"/>
          </w:p>
        </w:tc>
      </w:tr>
      <w:tr w:rsidR="00F34729" w:rsidRPr="00F34729" w14:paraId="2985C7C2" w14:textId="77777777" w:rsidTr="00F34729">
        <w:tc>
          <w:tcPr>
            <w:tcW w:w="1951" w:type="dxa"/>
          </w:tcPr>
          <w:p w14:paraId="62D69FCE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14:paraId="5EBD918D" w14:textId="77777777"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14:paraId="3C568ADE" w14:textId="15A6D9A8" w:rsidTr="00F1034A">
        <w:tc>
          <w:tcPr>
            <w:tcW w:w="9224" w:type="dxa"/>
            <w:gridSpan w:val="2"/>
          </w:tcPr>
          <w:p w14:paraId="0C4D28C8" w14:textId="77777777"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14:paraId="61CFB5CF" w14:textId="38A83523" w:rsidR="00F34729" w:rsidRPr="00CC2E1C" w:rsidRDefault="00CC2E1C" w:rsidP="00CC2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215"/>
                <w:sz w:val="24"/>
                <w:szCs w:val="24"/>
              </w:rPr>
            </w:pPr>
            <w:r w:rsidRPr="00CC2E1C">
              <w:rPr>
                <w:rFonts w:ascii="Times New Roman" w:hAnsi="Times New Roman" w:cs="Times New Roman"/>
                <w:color w:val="141215"/>
                <w:szCs w:val="24"/>
              </w:rPr>
              <w:t>Seminarium obejmuje problematykę funkcjonowania lądowo-morskich łańcuchów transportowych ze szczególnym uwzględnieniem aspektów organizacyjnych, formalno-prawnych i techniczno-technologicznych. W ramach seminarium poruszane s</w:t>
            </w:r>
            <w:r>
              <w:rPr>
                <w:rFonts w:ascii="Times New Roman" w:hAnsi="Times New Roman" w:cs="Times New Roman"/>
                <w:color w:val="141215"/>
                <w:szCs w:val="24"/>
              </w:rPr>
              <w:t xml:space="preserve">ą m. in. </w:t>
            </w:r>
            <w:r w:rsidRPr="00CC2E1C">
              <w:rPr>
                <w:rFonts w:ascii="Times New Roman" w:hAnsi="Times New Roman" w:cs="Times New Roman"/>
                <w:color w:val="141215"/>
                <w:szCs w:val="24"/>
              </w:rPr>
              <w:t xml:space="preserve">zagadnienia związane z tendencjami w przewozach poszczególnych grup ładunkowych, szczególnie tych o znaczącym udziale w międzynarodowym handlu morskim jak np. ropa naftowa, LNG i LPG, zboża, jak również drobnica (skonteneryzowana oraz promowa i ro-ro). Ponadto, tematyka seminarium koncentruje się również na zagadnieniach dotyczących innych rynków żeglugowych (jak rynek statków </w:t>
            </w:r>
            <w:proofErr w:type="spellStart"/>
            <w:r w:rsidRPr="00CC2E1C">
              <w:rPr>
                <w:rFonts w:ascii="Times New Roman" w:hAnsi="Times New Roman" w:cs="Times New Roman"/>
                <w:color w:val="141215"/>
                <w:szCs w:val="24"/>
              </w:rPr>
              <w:t>nowo-budowanych</w:t>
            </w:r>
            <w:proofErr w:type="spellEnd"/>
            <w:r w:rsidRPr="00CC2E1C">
              <w:rPr>
                <w:rFonts w:ascii="Times New Roman" w:hAnsi="Times New Roman" w:cs="Times New Roman"/>
                <w:color w:val="141215"/>
                <w:szCs w:val="24"/>
              </w:rPr>
              <w:t xml:space="preserve"> czy recyklingu statków) oraz wyzwaniach płynących z coraz to bardziej restrykcyjnych regulacji ekologicznych.</w:t>
            </w:r>
          </w:p>
        </w:tc>
      </w:tr>
      <w:tr w:rsidR="00F34729" w:rsidRPr="00F34729" w14:paraId="748E303F" w14:textId="77777777" w:rsidTr="00605BC0">
        <w:tc>
          <w:tcPr>
            <w:tcW w:w="9224" w:type="dxa"/>
            <w:gridSpan w:val="2"/>
          </w:tcPr>
          <w:p w14:paraId="5F1A4CA0" w14:textId="77777777"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14:paraId="0EFA7822" w14:textId="77777777" w:rsidR="00F25882" w:rsidRPr="002A1459" w:rsidRDefault="00F25882" w:rsidP="00CC2E1C">
            <w:pPr>
              <w:jc w:val="both"/>
              <w:rPr>
                <w:b/>
              </w:rPr>
            </w:pPr>
          </w:p>
          <w:p w14:paraId="2F56E4EB" w14:textId="46E74AD3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ładunków niebezpiecznych (aspekty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398D52D" w14:textId="0D2B083A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ładunków ponadnormatywnych (aspekty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36F5F8" w14:textId="1F25EE13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ładunków chłodzonych i mrożonych (aspekty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86DDAC" w14:textId="2AF54A08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ropy naftowej (główne kierunki przewozów, 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CF2DA42" w14:textId="1CC0C93F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LNG i LPG (główne kierunki przewozów, 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2E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BAC20D2" w14:textId="7E870466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zbóż (główne kierunki przewozów, 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73E217" w14:textId="364B36ED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morski drobnicy skonteneryzowanej (główne kierunki przewozów, aspekty regulacyjne, zasady przewozu, dokumentacja, obsługa w portach/terminalach)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B58956" w14:textId="77777777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Transport drobnicy promowej i ro-ro na M. Bałtyckim (główne kierunki przewozów, aspekty regulacyjne, zasady przewozu, dokumentacja, obsługa w portach/terminalach)</w:t>
            </w:r>
          </w:p>
          <w:p w14:paraId="3462812F" w14:textId="59C0034B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 xml:space="preserve">Rynek statków </w:t>
            </w:r>
            <w:proofErr w:type="spellStart"/>
            <w:r w:rsidRPr="00CC2E1C">
              <w:rPr>
                <w:rFonts w:ascii="Times New Roman" w:hAnsi="Times New Roman" w:cs="Times New Roman"/>
                <w:color w:val="000000"/>
              </w:rPr>
              <w:t>nowo-budowanych</w:t>
            </w:r>
            <w:proofErr w:type="spellEnd"/>
            <w:r w:rsidRPr="00CC2E1C">
              <w:rPr>
                <w:rFonts w:ascii="Times New Roman" w:hAnsi="Times New Roman" w:cs="Times New Roman"/>
                <w:color w:val="000000"/>
              </w:rPr>
              <w:t xml:space="preserve"> (przemysł stoczniowy)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202B2DA" w14:textId="656473EC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Rynek złomowania (recyklingu statków) statków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C9439AC" w14:textId="77777777" w:rsidR="00CC2E1C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Regulacje w zakresie ograniczania zanieczyszczeń z transportu morskiego (np. emisji tlenków siarki, tlenków azotu, gazów cieplarnianych, zanieczyszczania mórz ściekami ze statków, postępowania z wodami balastowymi i osadami ze statków).</w:t>
            </w:r>
          </w:p>
          <w:p w14:paraId="3F8F3918" w14:textId="6B665BB4" w:rsidR="00F34729" w:rsidRPr="00CC2E1C" w:rsidRDefault="00CC2E1C" w:rsidP="00CC2E1C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Innowacje w transporcie morskim (organizacyjne, techniczno-technologiczne).</w:t>
            </w:r>
          </w:p>
        </w:tc>
      </w:tr>
      <w:tr w:rsidR="0090430C" w:rsidRPr="00F34729" w14:paraId="7952D0A7" w14:textId="77777777" w:rsidTr="00605BC0">
        <w:tc>
          <w:tcPr>
            <w:tcW w:w="9224" w:type="dxa"/>
            <w:gridSpan w:val="2"/>
          </w:tcPr>
          <w:p w14:paraId="0DDDDB9F" w14:textId="77777777" w:rsidR="0090430C" w:rsidRPr="009A7EDE" w:rsidRDefault="006500DC" w:rsidP="009A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14:paraId="133F2A9F" w14:textId="217D77AA" w:rsidR="0090430C" w:rsidRPr="00CC2E1C" w:rsidRDefault="00CC2E1C" w:rsidP="00CC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C2E1C">
              <w:rPr>
                <w:rFonts w:ascii="Times New Roman" w:hAnsi="Times New Roman" w:cs="Times New Roman"/>
                <w:color w:val="000000"/>
              </w:rPr>
              <w:t>W tematach 1- 3 oraz 12 istnieje możliwość przygotowania pracy odnoszącej się do innych niż morski gałęzi transportu. Istnieje również możliwość opracowania tematu dotyczącego transportu morskiego innych grup ładunkowych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(np. drewno, papier).</w:t>
            </w:r>
          </w:p>
        </w:tc>
      </w:tr>
    </w:tbl>
    <w:p w14:paraId="791B8E07" w14:textId="77777777" w:rsidR="00F34729" w:rsidRPr="00F34729" w:rsidRDefault="00F34729" w:rsidP="00CC2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23EE3"/>
    <w:multiLevelType w:val="hybridMultilevel"/>
    <w:tmpl w:val="CCE4E646"/>
    <w:lvl w:ilvl="0" w:tplc="BAE4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C1A9A"/>
    <w:rsid w:val="002F0943"/>
    <w:rsid w:val="00376B3B"/>
    <w:rsid w:val="00493942"/>
    <w:rsid w:val="004D4D0D"/>
    <w:rsid w:val="00517460"/>
    <w:rsid w:val="0055031B"/>
    <w:rsid w:val="005854D6"/>
    <w:rsid w:val="005F2E9D"/>
    <w:rsid w:val="005F626F"/>
    <w:rsid w:val="00635A00"/>
    <w:rsid w:val="006500DC"/>
    <w:rsid w:val="00672C49"/>
    <w:rsid w:val="00792E86"/>
    <w:rsid w:val="007A26AF"/>
    <w:rsid w:val="007D3E82"/>
    <w:rsid w:val="007F3941"/>
    <w:rsid w:val="008A7FC2"/>
    <w:rsid w:val="0090430C"/>
    <w:rsid w:val="009A7EDE"/>
    <w:rsid w:val="009B7BDE"/>
    <w:rsid w:val="009E11F6"/>
    <w:rsid w:val="00AA58C2"/>
    <w:rsid w:val="00AF3137"/>
    <w:rsid w:val="00B01AE0"/>
    <w:rsid w:val="00B8270A"/>
    <w:rsid w:val="00B94748"/>
    <w:rsid w:val="00C86807"/>
    <w:rsid w:val="00C95125"/>
    <w:rsid w:val="00CC2E1C"/>
    <w:rsid w:val="00CC3AD5"/>
    <w:rsid w:val="00D04A73"/>
    <w:rsid w:val="00D54085"/>
    <w:rsid w:val="00D77D5A"/>
    <w:rsid w:val="00D92167"/>
    <w:rsid w:val="00DC4AEB"/>
    <w:rsid w:val="00DC6FD1"/>
    <w:rsid w:val="00DD3DD6"/>
    <w:rsid w:val="00DE1A4C"/>
    <w:rsid w:val="00DE5C5D"/>
    <w:rsid w:val="00E64034"/>
    <w:rsid w:val="00E64B41"/>
    <w:rsid w:val="00F25882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0647"/>
  <w15:docId w15:val="{45E51BFC-E858-4596-BFFE-E7DC1A6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5</cp:revision>
  <cp:lastPrinted>2018-01-02T07:21:00Z</cp:lastPrinted>
  <dcterms:created xsi:type="dcterms:W3CDTF">2017-12-28T07:22:00Z</dcterms:created>
  <dcterms:modified xsi:type="dcterms:W3CDTF">2018-01-02T07:22:00Z</dcterms:modified>
</cp:coreProperties>
</file>