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63628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WYBRANE ZAGADNIENIA </w:t>
            </w:r>
            <w:r w:rsidR="006A12FD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 OCHRONY ŚRODOWISKA MORSKIEGO </w:t>
            </w:r>
          </w:p>
        </w:tc>
      </w:tr>
      <w:tr w:rsidR="00EA2721" w:rsidRPr="00FA6F2D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FA6F2D" w:rsidRDefault="0063628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FA6F2D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SELECTED ISSUES ON </w:t>
            </w:r>
            <w:r w:rsidR="00D965B1" w:rsidRPr="00FA6F2D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MARINE ENVIRONMENT PRESERVATION</w:t>
            </w:r>
          </w:p>
        </w:tc>
      </w:tr>
    </w:tbl>
    <w:p w:rsidR="00177487" w:rsidRPr="00FA6F2D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1464E3" w:rsidRPr="000B6BEA" w:rsidRDefault="003E1B17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893C9A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4821EC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4821EC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4821EC" w:rsidRPr="00476965" w:rsidTr="004821EC">
        <w:tc>
          <w:tcPr>
            <w:tcW w:w="1526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21EC" w:rsidRPr="00B73E75" w:rsidTr="004821EC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4821EC" w:rsidRPr="00CF45EF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4821EC" w:rsidRPr="002E722C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FA6F2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965B1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wymagań.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D965B1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studentów z aktualnym stanem środowiska morskiego na przykładzie Morza Bałtyckiego, powodami zanieczyszczeń obszarów morskich oraz ich skutków, a także ze sposobami zapobiegania zanieczyszczeniom i ochrony środowiska morskiego.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D40F3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40F3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DA6B19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B19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DA6B1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A6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 w:rsidRPr="00DA6B1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FA6F2D">
        <w:tc>
          <w:tcPr>
            <w:tcW w:w="959" w:type="dxa"/>
            <w:vAlign w:val="center"/>
          </w:tcPr>
          <w:p w:rsidR="006F6C43" w:rsidRPr="00B73E75" w:rsidRDefault="00D55379" w:rsidP="00FA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EA6E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0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F6C43" w:rsidRPr="00B73E75" w:rsidRDefault="00D55379" w:rsidP="00FA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3FF4">
              <w:rPr>
                <w:rFonts w:ascii="Times New Roman" w:hAnsi="Times New Roman" w:cs="Times New Roman"/>
                <w:sz w:val="20"/>
                <w:szCs w:val="20"/>
              </w:rPr>
              <w:t>otrafi wskazać źródła</w:t>
            </w:r>
            <w:r w:rsidR="00EA6EBC">
              <w:rPr>
                <w:rFonts w:ascii="Times New Roman" w:hAnsi="Times New Roman" w:cs="Times New Roman"/>
                <w:sz w:val="20"/>
                <w:szCs w:val="20"/>
              </w:rPr>
              <w:t xml:space="preserve"> zanieczyszczeń morskich</w:t>
            </w:r>
            <w:r w:rsidR="00353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F6C43" w:rsidRPr="00DA6B19" w:rsidRDefault="00DA6B19" w:rsidP="00DA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19">
              <w:rPr>
                <w:rFonts w:ascii="Times New Roman" w:hAnsi="Times New Roman" w:cs="Times New Roman"/>
                <w:sz w:val="20"/>
                <w:szCs w:val="20"/>
              </w:rPr>
              <w:t>NK_W05, NK_U03,</w:t>
            </w:r>
            <w:r w:rsidRPr="00DA6B19">
              <w:t xml:space="preserve"> </w:t>
            </w:r>
            <w:r w:rsidRPr="00DA6B19"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  <w:tr w:rsidR="00EA6EBC" w:rsidRPr="00B73E75" w:rsidTr="00FA6F2D">
        <w:trPr>
          <w:trHeight w:val="70"/>
        </w:trPr>
        <w:tc>
          <w:tcPr>
            <w:tcW w:w="959" w:type="dxa"/>
            <w:vAlign w:val="center"/>
          </w:tcPr>
          <w:p w:rsidR="00EA6EBC" w:rsidRPr="00B73E75" w:rsidRDefault="00EA6EBC" w:rsidP="00FA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EA6EBC" w:rsidRDefault="00EA6EBC" w:rsidP="00FA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określić skutki zanieczyszczeń morskich</w:t>
            </w:r>
          </w:p>
        </w:tc>
        <w:tc>
          <w:tcPr>
            <w:tcW w:w="2015" w:type="dxa"/>
            <w:vAlign w:val="center"/>
          </w:tcPr>
          <w:p w:rsidR="00EA6EBC" w:rsidRPr="00DA6B19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19">
              <w:rPr>
                <w:rFonts w:ascii="Times New Roman" w:hAnsi="Times New Roman" w:cs="Times New Roman"/>
                <w:sz w:val="20"/>
                <w:szCs w:val="20"/>
              </w:rPr>
              <w:t>NK_W05, NK_U03,</w:t>
            </w:r>
            <w:r w:rsidRPr="00DA6B19">
              <w:t xml:space="preserve"> </w:t>
            </w:r>
            <w:r w:rsidRPr="00DA6B19"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  <w:tr w:rsidR="00EA6EBC" w:rsidRPr="00B73E75" w:rsidTr="00FA6F2D">
        <w:trPr>
          <w:trHeight w:val="70"/>
        </w:trPr>
        <w:tc>
          <w:tcPr>
            <w:tcW w:w="959" w:type="dxa"/>
            <w:vAlign w:val="center"/>
          </w:tcPr>
          <w:p w:rsidR="00EA6EBC" w:rsidRPr="00B73E75" w:rsidRDefault="00EA6EBC" w:rsidP="00FA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EA6EBC" w:rsidRPr="00B73E75" w:rsidRDefault="00EA6EBC" w:rsidP="00FA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formy ochrony środowiska morskiego.</w:t>
            </w:r>
          </w:p>
        </w:tc>
        <w:tc>
          <w:tcPr>
            <w:tcW w:w="2015" w:type="dxa"/>
          </w:tcPr>
          <w:p w:rsidR="00EA6EBC" w:rsidRPr="00B73E75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  <w:r w:rsidRPr="003A17A1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A17A1"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  <w:tr w:rsidR="00EA6EBC" w:rsidRPr="00B73E75" w:rsidTr="00FA6F2D">
        <w:trPr>
          <w:trHeight w:val="70"/>
        </w:trPr>
        <w:tc>
          <w:tcPr>
            <w:tcW w:w="959" w:type="dxa"/>
            <w:vAlign w:val="center"/>
          </w:tcPr>
          <w:p w:rsidR="00EA6EBC" w:rsidRDefault="00EA6EBC" w:rsidP="00FA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EA6EBC" w:rsidRDefault="00EA6EBC" w:rsidP="00FA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przepisy związane z ochroną środowiska morskiego.</w:t>
            </w:r>
          </w:p>
        </w:tc>
        <w:tc>
          <w:tcPr>
            <w:tcW w:w="2015" w:type="dxa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  <w:r w:rsidRPr="003A17A1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A17A1"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D965B1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D965B1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D965B1">
        <w:tc>
          <w:tcPr>
            <w:tcW w:w="5778" w:type="dxa"/>
          </w:tcPr>
          <w:p w:rsidR="00E41568" w:rsidRPr="00B73E75" w:rsidRDefault="00122179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Biotyczne i abiotyczne elementy biosfery oceanicznej.</w:t>
            </w:r>
          </w:p>
        </w:tc>
        <w:tc>
          <w:tcPr>
            <w:tcW w:w="567" w:type="dxa"/>
          </w:tcPr>
          <w:p w:rsidR="00E41568" w:rsidRPr="00B73E75" w:rsidRDefault="0012217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D5537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D55379" w:rsidRPr="00B73E75" w:rsidTr="00D965B1">
        <w:tc>
          <w:tcPr>
            <w:tcW w:w="5778" w:type="dxa"/>
          </w:tcPr>
          <w:p w:rsidR="00D55379" w:rsidRPr="00B73E75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i źródła zanieczyszczeń morskich.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55379" w:rsidRDefault="00D55379" w:rsidP="00D55379">
            <w:pPr>
              <w:jc w:val="center"/>
            </w:pPr>
            <w:r w:rsidRPr="00DA2B68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D55379" w:rsidRPr="00B73E75" w:rsidTr="00D965B1">
        <w:tc>
          <w:tcPr>
            <w:tcW w:w="5778" w:type="dxa"/>
          </w:tcPr>
          <w:p w:rsidR="00D55379" w:rsidRPr="00B73E75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Skutki zanieczyszczeń morskich.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55379" w:rsidRDefault="00D55379" w:rsidP="00D55379">
            <w:pPr>
              <w:jc w:val="center"/>
            </w:pPr>
            <w:r w:rsidRPr="00DA2B68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D55379" w:rsidRPr="00B73E75" w:rsidTr="00D965B1">
        <w:tc>
          <w:tcPr>
            <w:tcW w:w="5778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 wód Morza Bałtyckiego.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55379" w:rsidRDefault="00D55379" w:rsidP="00D55379">
            <w:pPr>
              <w:jc w:val="center"/>
            </w:pPr>
            <w:r w:rsidRPr="00DA2B68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D55379" w:rsidRPr="00B73E75" w:rsidTr="00D965B1">
        <w:tc>
          <w:tcPr>
            <w:tcW w:w="5778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zanieczyszczaniu mórz.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55379" w:rsidRDefault="00D55379" w:rsidP="00D55379">
            <w:pPr>
              <w:jc w:val="center"/>
            </w:pPr>
            <w:r w:rsidRPr="00DA2B6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6E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5379" w:rsidRPr="00B73E75" w:rsidTr="00D965B1">
        <w:tc>
          <w:tcPr>
            <w:tcW w:w="5778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Przepisy prawne dotyczące zanieczyszczeń środowiska morskiego.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55379" w:rsidRDefault="00D55379" w:rsidP="00D55379">
            <w:pPr>
              <w:jc w:val="center"/>
            </w:pPr>
            <w:r w:rsidRPr="00DA2B6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6E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379" w:rsidRPr="00B73E75" w:rsidTr="00D965B1">
        <w:tc>
          <w:tcPr>
            <w:tcW w:w="5778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Przepisy prawne dotyczące ochrony środowiska morskiego.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79" w:rsidRPr="00B73E75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55379" w:rsidRDefault="00D55379" w:rsidP="00D55379">
            <w:pPr>
              <w:jc w:val="center"/>
            </w:pPr>
            <w:r w:rsidRPr="00DA2B6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6E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2179" w:rsidRPr="00B73E75" w:rsidTr="00D965B1">
        <w:tc>
          <w:tcPr>
            <w:tcW w:w="5778" w:type="dxa"/>
            <w:shd w:val="clear" w:color="auto" w:fill="D9D9D9" w:themeFill="background1" w:themeFillShade="D9"/>
          </w:tcPr>
          <w:p w:rsidR="00122179" w:rsidRPr="00F114BB" w:rsidRDefault="00122179" w:rsidP="001221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22179" w:rsidRPr="007A0D66" w:rsidRDefault="00893C9A" w:rsidP="00122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22179" w:rsidRPr="007A0D66" w:rsidRDefault="00122179" w:rsidP="00122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22179" w:rsidRPr="007A0D66" w:rsidRDefault="00122179" w:rsidP="00122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2179" w:rsidRPr="007A0D66" w:rsidRDefault="00122179" w:rsidP="00122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179" w:rsidRPr="007A0D66" w:rsidRDefault="00122179" w:rsidP="00122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FA6F2D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FA6F2D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FA6F2D">
        <w:tc>
          <w:tcPr>
            <w:tcW w:w="893" w:type="dxa"/>
            <w:vAlign w:val="center"/>
          </w:tcPr>
          <w:p w:rsidR="00B73E75" w:rsidRPr="00B73E75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E11242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6EBC" w:rsidRPr="00B73E75" w:rsidTr="00FA6F2D">
        <w:tc>
          <w:tcPr>
            <w:tcW w:w="893" w:type="dxa"/>
            <w:vAlign w:val="center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6EBC" w:rsidRPr="00B73E75" w:rsidTr="00FA6F2D">
        <w:tc>
          <w:tcPr>
            <w:tcW w:w="893" w:type="dxa"/>
            <w:vAlign w:val="center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6EBC" w:rsidRPr="00B73E75" w:rsidTr="00FA6F2D">
        <w:tc>
          <w:tcPr>
            <w:tcW w:w="893" w:type="dxa"/>
            <w:vAlign w:val="center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A6EBC" w:rsidRPr="00B73E75" w:rsidRDefault="00EA6EB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A6EBC" w:rsidRDefault="00EA6EBC" w:rsidP="00EA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893C9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F4B" w:rsidRPr="001F3F4B">
              <w:rPr>
                <w:rFonts w:ascii="Times New Roman" w:hAnsi="Times New Roman" w:cs="Times New Roman"/>
                <w:sz w:val="20"/>
                <w:szCs w:val="20"/>
              </w:rPr>
              <w:t>Pozytywna ocena pracy pisemnej w formie referatu.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D55379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D55379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D55379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55379" w:rsidTr="00D55379">
        <w:tc>
          <w:tcPr>
            <w:tcW w:w="6062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Tr="00D55379">
        <w:tc>
          <w:tcPr>
            <w:tcW w:w="6062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D55379" w:rsidRDefault="00C939E0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Tr="00D55379">
        <w:tc>
          <w:tcPr>
            <w:tcW w:w="6062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Tr="00D55379">
        <w:tc>
          <w:tcPr>
            <w:tcW w:w="6062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Tr="00D55379">
        <w:tc>
          <w:tcPr>
            <w:tcW w:w="6062" w:type="dxa"/>
          </w:tcPr>
          <w:p w:rsidR="00D55379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Tr="00D55379">
        <w:tc>
          <w:tcPr>
            <w:tcW w:w="6062" w:type="dxa"/>
          </w:tcPr>
          <w:p w:rsidR="00D55379" w:rsidRPr="00B73E75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D55379" w:rsidRDefault="00FA6F2D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Tr="00D55379">
        <w:tc>
          <w:tcPr>
            <w:tcW w:w="6062" w:type="dxa"/>
          </w:tcPr>
          <w:p w:rsidR="00D55379" w:rsidRPr="00B73E75" w:rsidRDefault="00D55379" w:rsidP="00D55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D55379" w:rsidRDefault="00EA6EBC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Default="00D55379" w:rsidP="00D5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79" w:rsidRPr="00F379F2" w:rsidTr="00D55379">
        <w:tc>
          <w:tcPr>
            <w:tcW w:w="6062" w:type="dxa"/>
          </w:tcPr>
          <w:p w:rsidR="00D55379" w:rsidRPr="00F379F2" w:rsidRDefault="00D55379" w:rsidP="00D553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D55379" w:rsidRPr="00F379F2" w:rsidRDefault="00C939E0" w:rsidP="00FA6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A6F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55379" w:rsidRPr="00F379F2" w:rsidRDefault="00D55379" w:rsidP="00D55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5379" w:rsidRPr="00F379F2" w:rsidRDefault="00D55379" w:rsidP="00D55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55379" w:rsidRPr="00F379F2" w:rsidRDefault="00D55379" w:rsidP="00D55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379" w:rsidRPr="00F379F2" w:rsidTr="00D55379">
        <w:tc>
          <w:tcPr>
            <w:tcW w:w="6062" w:type="dxa"/>
          </w:tcPr>
          <w:p w:rsidR="00D55379" w:rsidRPr="008D62DB" w:rsidRDefault="00D55379" w:rsidP="00D553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D55379" w:rsidRPr="00F379F2" w:rsidRDefault="00D55379" w:rsidP="00D55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A6F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D62DB" w:rsidTr="00D55379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893C9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D55379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D55379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D55379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939E0" w:rsidP="00FA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6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FA6F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DA0EB7" w:rsidRDefault="00DA0EB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Ogonowska A., </w:t>
            </w:r>
            <w:r w:rsidR="0060129A" w:rsidRPr="00D55379">
              <w:rPr>
                <w:rFonts w:ascii="Times New Roman" w:hAnsi="Times New Roman" w:cs="Times New Roman"/>
                <w:i/>
                <w:sz w:val="20"/>
                <w:szCs w:val="20"/>
              </w:rPr>
              <w:t>Prawna ochrona wód morskich Morza Bałtyckiego przed zanieczyszczeniami ze statków. Aspekty prewencyjne</w:t>
            </w:r>
            <w:r w:rsidR="0060129A">
              <w:rPr>
                <w:rFonts w:ascii="Times New Roman" w:hAnsi="Times New Roman" w:cs="Times New Roman"/>
                <w:sz w:val="20"/>
                <w:szCs w:val="20"/>
              </w:rPr>
              <w:t xml:space="preserve">, Wyd. Beck, </w:t>
            </w:r>
            <w:r w:rsidR="00D55379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="0060129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02F5D" w:rsidRDefault="00A02F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Bolałek J., </w:t>
            </w:r>
            <w:r w:rsidRPr="00D55379">
              <w:rPr>
                <w:rFonts w:ascii="Times New Roman" w:hAnsi="Times New Roman" w:cs="Times New Roman"/>
                <w:i/>
                <w:sz w:val="20"/>
                <w:szCs w:val="20"/>
              </w:rPr>
              <w:t>Ochrona środowiska morskieg</w:t>
            </w:r>
            <w:r w:rsidR="00D55379" w:rsidRPr="00D55379">
              <w:rPr>
                <w:rFonts w:ascii="Times New Roman" w:hAnsi="Times New Roman" w:cs="Times New Roman"/>
                <w:i/>
                <w:sz w:val="20"/>
                <w:szCs w:val="20"/>
              </w:rPr>
              <w:t>o od teorii do praktyki</w:t>
            </w:r>
            <w:r w:rsidR="00D55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7E9F">
              <w:rPr>
                <w:rFonts w:ascii="Times New Roman" w:hAnsi="Times New Roman" w:cs="Times New Roman"/>
                <w:sz w:val="20"/>
                <w:szCs w:val="20"/>
              </w:rPr>
              <w:t xml:space="preserve">Wyd. Uniwersytetu Gdańskiego, </w:t>
            </w:r>
            <w:r w:rsidR="00D55379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AC3E16" w:rsidRDefault="000E53D4" w:rsidP="000E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5379">
              <w:rPr>
                <w:rFonts w:ascii="Times New Roman" w:hAnsi="Times New Roman" w:cs="Times New Roman"/>
                <w:i/>
                <w:sz w:val="20"/>
                <w:szCs w:val="20"/>
              </w:rPr>
              <w:t>Ochrona wód morskich w świetle prawa unijnego i międzynarodowego</w:t>
            </w: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>, [w:] 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>Zimoch (red.), Gospodarka wodno-ściekowa w zlewni</w:t>
            </w:r>
            <w:r w:rsidR="00D55379">
              <w:rPr>
                <w:rFonts w:ascii="Times New Roman" w:hAnsi="Times New Roman" w:cs="Times New Roman"/>
                <w:sz w:val="20"/>
                <w:szCs w:val="20"/>
              </w:rPr>
              <w:t xml:space="preserve"> Morza Bałtyckiego, </w:t>
            </w:r>
            <w:proofErr w:type="spellStart"/>
            <w:r w:rsidR="00A37E9F" w:rsidRPr="00A37E9F">
              <w:rPr>
                <w:rFonts w:ascii="Times New Roman" w:hAnsi="Times New Roman" w:cs="Times New Roman"/>
                <w:sz w:val="20"/>
                <w:szCs w:val="20"/>
              </w:rPr>
              <w:t>PZiTS</w:t>
            </w:r>
            <w:proofErr w:type="spellEnd"/>
            <w:r w:rsidR="00A37E9F" w:rsidRPr="00A37E9F">
              <w:rPr>
                <w:rFonts w:ascii="Times New Roman" w:hAnsi="Times New Roman" w:cs="Times New Roman"/>
                <w:sz w:val="20"/>
                <w:szCs w:val="20"/>
              </w:rPr>
              <w:t xml:space="preserve"> Oddział Wielkopolsk</w:t>
            </w:r>
            <w:r w:rsidR="00A37E9F"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="00D55379">
              <w:rPr>
                <w:rFonts w:ascii="Times New Roman" w:hAnsi="Times New Roman" w:cs="Times New Roman"/>
                <w:sz w:val="20"/>
                <w:szCs w:val="20"/>
              </w:rPr>
              <w:t>Poznań 2012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Default="000E53D4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>Korzeniewski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7E9F">
              <w:rPr>
                <w:rFonts w:ascii="Times New Roman" w:hAnsi="Times New Roman" w:cs="Times New Roman"/>
                <w:i/>
                <w:sz w:val="20"/>
                <w:szCs w:val="20"/>
              </w:rPr>
              <w:t>Ochrona środowiska morskiego</w:t>
            </w: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7E9F" w:rsidRPr="00A37E9F">
              <w:rPr>
                <w:rFonts w:ascii="Times New Roman" w:hAnsi="Times New Roman" w:cs="Times New Roman"/>
                <w:sz w:val="20"/>
                <w:szCs w:val="20"/>
              </w:rPr>
              <w:t> Wydawnictwo Uniwersytetu </w:t>
            </w:r>
            <w:r w:rsidR="00A37E9F" w:rsidRPr="00A37E9F">
              <w:rPr>
                <w:rFonts w:ascii="Times New Roman" w:hAnsi="Times New Roman" w:cs="Times New Roman"/>
                <w:bCs/>
                <w:sz w:val="20"/>
                <w:szCs w:val="20"/>
              </w:rPr>
              <w:t>Gdańskiego,</w:t>
            </w:r>
            <w:r w:rsidR="00A3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53D4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  <w:r w:rsidR="00D553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bookmarkStart w:id="0" w:name="_GoBack"/>
            <w:bookmarkEnd w:id="0"/>
            <w:r w:rsidR="00D55379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  <w:p w:rsidR="000E53D4" w:rsidRDefault="000E53D4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Konwencja HEL</w:t>
            </w:r>
            <w:r w:rsidR="006012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</w:p>
          <w:p w:rsidR="000E53D4" w:rsidRDefault="000E53D4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Konwencja MARPOL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B6701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Śniegocka-Dworak</w:t>
            </w:r>
          </w:p>
        </w:tc>
        <w:tc>
          <w:tcPr>
            <w:tcW w:w="3999" w:type="dxa"/>
          </w:tcPr>
          <w:p w:rsidR="008D62DB" w:rsidRDefault="00D5537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E53D4"/>
    <w:rsid w:val="00122179"/>
    <w:rsid w:val="001251EC"/>
    <w:rsid w:val="001464E3"/>
    <w:rsid w:val="001671B0"/>
    <w:rsid w:val="00177487"/>
    <w:rsid w:val="001A05F0"/>
    <w:rsid w:val="001A1E43"/>
    <w:rsid w:val="001E5FE3"/>
    <w:rsid w:val="001F3F4B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53FF4"/>
    <w:rsid w:val="003616FC"/>
    <w:rsid w:val="00367CCE"/>
    <w:rsid w:val="003A6F9E"/>
    <w:rsid w:val="003D2859"/>
    <w:rsid w:val="003E1B17"/>
    <w:rsid w:val="00404FAF"/>
    <w:rsid w:val="00412278"/>
    <w:rsid w:val="0046763D"/>
    <w:rsid w:val="00475AF0"/>
    <w:rsid w:val="00476965"/>
    <w:rsid w:val="00477A2B"/>
    <w:rsid w:val="004821EC"/>
    <w:rsid w:val="00482229"/>
    <w:rsid w:val="00494002"/>
    <w:rsid w:val="004B1FB2"/>
    <w:rsid w:val="004F47B4"/>
    <w:rsid w:val="00515BC2"/>
    <w:rsid w:val="00550A4F"/>
    <w:rsid w:val="0058657A"/>
    <w:rsid w:val="005A766B"/>
    <w:rsid w:val="0060129A"/>
    <w:rsid w:val="00602719"/>
    <w:rsid w:val="00620D57"/>
    <w:rsid w:val="00624A5D"/>
    <w:rsid w:val="0063628D"/>
    <w:rsid w:val="00643104"/>
    <w:rsid w:val="00651F07"/>
    <w:rsid w:val="00670D90"/>
    <w:rsid w:val="00686652"/>
    <w:rsid w:val="006A12FD"/>
    <w:rsid w:val="006C49E5"/>
    <w:rsid w:val="006C62AC"/>
    <w:rsid w:val="006F6C43"/>
    <w:rsid w:val="0079419B"/>
    <w:rsid w:val="007A0D66"/>
    <w:rsid w:val="007A5B94"/>
    <w:rsid w:val="007A74A3"/>
    <w:rsid w:val="00893C9A"/>
    <w:rsid w:val="008D62DB"/>
    <w:rsid w:val="008D74C3"/>
    <w:rsid w:val="00934797"/>
    <w:rsid w:val="009555A0"/>
    <w:rsid w:val="009848BC"/>
    <w:rsid w:val="00986569"/>
    <w:rsid w:val="009F7358"/>
    <w:rsid w:val="00A02F5D"/>
    <w:rsid w:val="00A37E9F"/>
    <w:rsid w:val="00A727FE"/>
    <w:rsid w:val="00AB075F"/>
    <w:rsid w:val="00AC3E16"/>
    <w:rsid w:val="00AC54E4"/>
    <w:rsid w:val="00B204A5"/>
    <w:rsid w:val="00B55209"/>
    <w:rsid w:val="00B6701F"/>
    <w:rsid w:val="00B73E75"/>
    <w:rsid w:val="00B8606B"/>
    <w:rsid w:val="00B913D6"/>
    <w:rsid w:val="00B95CA8"/>
    <w:rsid w:val="00BE53F6"/>
    <w:rsid w:val="00C11EFA"/>
    <w:rsid w:val="00C65EEE"/>
    <w:rsid w:val="00C775A2"/>
    <w:rsid w:val="00C939E0"/>
    <w:rsid w:val="00C97E91"/>
    <w:rsid w:val="00CA27ED"/>
    <w:rsid w:val="00CC4A9E"/>
    <w:rsid w:val="00CF0B22"/>
    <w:rsid w:val="00CF45EF"/>
    <w:rsid w:val="00D176CF"/>
    <w:rsid w:val="00D21955"/>
    <w:rsid w:val="00D237FA"/>
    <w:rsid w:val="00D40F36"/>
    <w:rsid w:val="00D55379"/>
    <w:rsid w:val="00D871B3"/>
    <w:rsid w:val="00D965B1"/>
    <w:rsid w:val="00DA0EB7"/>
    <w:rsid w:val="00DA6B19"/>
    <w:rsid w:val="00DC23D9"/>
    <w:rsid w:val="00E11242"/>
    <w:rsid w:val="00E135CF"/>
    <w:rsid w:val="00E41568"/>
    <w:rsid w:val="00E61BE4"/>
    <w:rsid w:val="00E71601"/>
    <w:rsid w:val="00EA2721"/>
    <w:rsid w:val="00EA6EBC"/>
    <w:rsid w:val="00F0402C"/>
    <w:rsid w:val="00F114BB"/>
    <w:rsid w:val="00F379F2"/>
    <w:rsid w:val="00F77452"/>
    <w:rsid w:val="00FA07ED"/>
    <w:rsid w:val="00FA6F2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DAAA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3B26-5320-4CA5-8F84-0E9021A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Lap</cp:lastModifiedBy>
  <cp:revision>2</cp:revision>
  <dcterms:created xsi:type="dcterms:W3CDTF">2024-05-07T18:05:00Z</dcterms:created>
  <dcterms:modified xsi:type="dcterms:W3CDTF">2024-05-07T18:05:00Z</dcterms:modified>
</cp:coreProperties>
</file>