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84"/>
      </w:tblGrid>
      <w:tr w:rsidR="008874AE" w:rsidTr="00875C8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8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8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UNIWERSYTET MORSKI W GDYNI</w:t>
            </w:r>
          </w:p>
          <w:p w:rsidR="008874AE" w:rsidRDefault="008874AE" w:rsidP="00875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Wydział </w:t>
            </w:r>
            <w:r w:rsidR="00875C8F">
              <w:rPr>
                <w:rFonts w:ascii="Times New Roman" w:hAnsi="Times New Roman"/>
                <w:b/>
                <w:sz w:val="28"/>
              </w:rPr>
              <w:t>Zarządzania i Nauk o Jakości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4AE" w:rsidRDefault="00875C8F" w:rsidP="00875C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C24E2">
              <w:rPr>
                <w:noProof/>
                <w:lang w:eastAsia="pl-PL"/>
              </w:rPr>
              <w:drawing>
                <wp:inline distT="0" distB="0" distL="0" distR="0">
                  <wp:extent cx="923925" cy="853729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79" cy="87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D10" w:rsidRDefault="00BC1D10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BC1D10" w:rsidRPr="007A5B94" w:rsidRDefault="00BC1D10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BC1D10" w:rsidRPr="00CF0B22" w:rsidRDefault="00BC1D10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BC1D10" w:rsidRPr="000B6BEA" w:rsidTr="000B6BEA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BC1D10" w:rsidRPr="000B6BEA" w:rsidRDefault="00B70DD7" w:rsidP="00CA3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0DD7">
              <w:rPr>
                <w:rFonts w:ascii="Times New Roman" w:hAnsi="Times New Roman"/>
                <w:b/>
                <w:sz w:val="24"/>
                <w:szCs w:val="20"/>
              </w:rPr>
              <w:t xml:space="preserve">ASPEKTY ZDROWOTNE </w:t>
            </w:r>
            <w:r w:rsidR="00CA319D">
              <w:rPr>
                <w:rFonts w:ascii="Times New Roman" w:hAnsi="Times New Roman"/>
                <w:b/>
                <w:sz w:val="24"/>
                <w:szCs w:val="20"/>
              </w:rPr>
              <w:t>ŻYWNOŚCI</w:t>
            </w:r>
            <w:r w:rsidRPr="00B70DD7">
              <w:rPr>
                <w:rFonts w:ascii="Times New Roman" w:hAnsi="Times New Roman"/>
                <w:b/>
                <w:sz w:val="24"/>
                <w:szCs w:val="20"/>
              </w:rPr>
              <w:t xml:space="preserve"> POCHODZENIA WODNEGO</w:t>
            </w:r>
          </w:p>
        </w:tc>
      </w:tr>
      <w:tr w:rsidR="00BC1D10" w:rsidRPr="001F0C86" w:rsidTr="000B6BEA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BC1D10" w:rsidRPr="00D617D3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709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HEALTH ASPECTS OF SEAFOODS  PRODUCTS</w:t>
            </w:r>
          </w:p>
        </w:tc>
      </w:tr>
    </w:tbl>
    <w:p w:rsidR="00BC1D10" w:rsidRPr="00D617D3" w:rsidRDefault="00BC1D10" w:rsidP="00177487">
      <w:pPr>
        <w:spacing w:after="0"/>
        <w:rPr>
          <w:rFonts w:ascii="Times New Roman" w:hAnsi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BC1D10" w:rsidRPr="000B6BEA" w:rsidRDefault="006E55B1" w:rsidP="007D1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7D1F78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BC1D10" w:rsidRPr="000B6BEA" w:rsidRDefault="002D0BB8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BC1D10" w:rsidRPr="000B6BEA" w:rsidRDefault="002927E6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</w:t>
            </w:r>
            <w:r w:rsidR="00BC1D10">
              <w:rPr>
                <w:rFonts w:ascii="Times New Roman" w:hAnsi="Times New Roman"/>
                <w:b/>
                <w:sz w:val="24"/>
                <w:szCs w:val="20"/>
              </w:rPr>
              <w:t xml:space="preserve">tudia pierwszego stopnia 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BC1D10" w:rsidRPr="000B6BEA" w:rsidRDefault="00657DF6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BC1D10" w:rsidRPr="000B6BEA" w:rsidTr="000B6BEA">
        <w:tc>
          <w:tcPr>
            <w:tcW w:w="266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6BEA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BC1D10" w:rsidRPr="000B6BEA" w:rsidRDefault="00D56D5A" w:rsidP="000B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C1D10" w:rsidRPr="000B6BEA" w:rsidTr="000B6BEA">
        <w:tc>
          <w:tcPr>
            <w:tcW w:w="1526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BC1D10" w:rsidRPr="000B6BEA" w:rsidTr="000B6BEA">
        <w:tc>
          <w:tcPr>
            <w:tcW w:w="1526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BC1D10" w:rsidRPr="000B6BEA" w:rsidTr="000B6BEA">
        <w:tc>
          <w:tcPr>
            <w:tcW w:w="1526" w:type="dxa"/>
            <w:vAlign w:val="center"/>
          </w:tcPr>
          <w:p w:rsidR="00BC1D10" w:rsidRPr="000B6BEA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BC1D10" w:rsidRPr="000B6BEA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C1D10" w:rsidRPr="000B6BEA" w:rsidRDefault="00B419E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D10" w:rsidRPr="000B6BEA" w:rsidTr="000B6BEA">
        <w:tc>
          <w:tcPr>
            <w:tcW w:w="6629" w:type="dxa"/>
            <w:gridSpan w:val="6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BC1D10" w:rsidRPr="000B6BEA" w:rsidRDefault="00D617D3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096438" w:rsidRDefault="00BC1D10" w:rsidP="00257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38">
              <w:rPr>
                <w:rFonts w:ascii="Times New Roman" w:hAnsi="Times New Roman"/>
                <w:sz w:val="20"/>
                <w:szCs w:val="20"/>
              </w:rPr>
              <w:t>Zaliczone przedmioty: biochemia, mikrobiologia</w:t>
            </w:r>
            <w:r w:rsidR="00B419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0B6BEA" w:rsidRDefault="00CA380C" w:rsidP="001E2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Zapoznanie studentów z</w:t>
            </w:r>
            <w:r w:rsidR="00BC1D10">
              <w:rPr>
                <w:rFonts w:ascii="Times New Roman" w:hAnsi="Times New Roman"/>
                <w:sz w:val="20"/>
                <w:szCs w:val="20"/>
              </w:rPr>
              <w:t xml:space="preserve"> czynnik</w:t>
            </w:r>
            <w:r>
              <w:rPr>
                <w:rFonts w:ascii="Times New Roman" w:hAnsi="Times New Roman"/>
                <w:sz w:val="20"/>
                <w:szCs w:val="20"/>
              </w:rPr>
              <w:t>ami</w:t>
            </w:r>
            <w:r w:rsidR="00240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271">
              <w:rPr>
                <w:rFonts w:ascii="Times New Roman" w:hAnsi="Times New Roman"/>
                <w:sz w:val="20"/>
                <w:szCs w:val="20"/>
              </w:rPr>
              <w:t>warunkujący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257271">
              <w:rPr>
                <w:rFonts w:ascii="Times New Roman" w:hAnsi="Times New Roman"/>
                <w:sz w:val="20"/>
                <w:szCs w:val="20"/>
              </w:rPr>
              <w:t xml:space="preserve"> właściwości zdrowotne produktów rybołówstwa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uświadomienie korzyści i zagrożeń związanych ze spożyciem tych produktów. 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BC1D10" w:rsidRPr="000B6BEA" w:rsidTr="000B6BEA">
        <w:tc>
          <w:tcPr>
            <w:tcW w:w="10061" w:type="dxa"/>
            <w:gridSpan w:val="3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Osiągane efekty kształcenia dla przedmiotu (EKP)</w:t>
            </w:r>
          </w:p>
        </w:tc>
      </w:tr>
      <w:tr w:rsidR="00BC1D10" w:rsidRPr="000B6BEA" w:rsidTr="000B6BEA">
        <w:tc>
          <w:tcPr>
            <w:tcW w:w="959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31F">
              <w:rPr>
                <w:rFonts w:ascii="Times New Roman" w:hAnsi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10330B" w:rsidRPr="000B6BEA" w:rsidTr="00096438">
        <w:tc>
          <w:tcPr>
            <w:tcW w:w="959" w:type="dxa"/>
            <w:vAlign w:val="center"/>
          </w:tcPr>
          <w:p w:rsidR="0010330B" w:rsidRPr="00D069F4" w:rsidRDefault="0010330B" w:rsidP="00103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330B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10330B" w:rsidRPr="0010330B" w:rsidRDefault="00E1731F" w:rsidP="00355D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55D57">
              <w:rPr>
                <w:rFonts w:ascii="Times New Roman" w:hAnsi="Times New Roman"/>
                <w:sz w:val="20"/>
                <w:szCs w:val="20"/>
              </w:rPr>
              <w:t>a wiedzę</w:t>
            </w:r>
            <w:r w:rsidR="00E62171" w:rsidRPr="00103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D57">
              <w:rPr>
                <w:rFonts w:ascii="Times New Roman" w:hAnsi="Times New Roman"/>
                <w:sz w:val="20"/>
                <w:szCs w:val="20"/>
              </w:rPr>
              <w:t xml:space="preserve">dotyczącą </w:t>
            </w:r>
            <w:r w:rsidR="00E62171" w:rsidRPr="0010330B">
              <w:rPr>
                <w:rFonts w:ascii="Times New Roman" w:hAnsi="Times New Roman"/>
                <w:sz w:val="20"/>
                <w:szCs w:val="20"/>
              </w:rPr>
              <w:t>organizm</w:t>
            </w:r>
            <w:r w:rsidR="00355D57">
              <w:rPr>
                <w:rFonts w:ascii="Times New Roman" w:hAnsi="Times New Roman"/>
                <w:sz w:val="20"/>
                <w:szCs w:val="20"/>
              </w:rPr>
              <w:t>ów</w:t>
            </w:r>
            <w:r w:rsidR="00E62171" w:rsidRPr="0010330B">
              <w:rPr>
                <w:rFonts w:ascii="Times New Roman" w:hAnsi="Times New Roman"/>
                <w:sz w:val="20"/>
                <w:szCs w:val="20"/>
              </w:rPr>
              <w:t xml:space="preserve"> wodn</w:t>
            </w:r>
            <w:r w:rsidR="00355D57">
              <w:rPr>
                <w:rFonts w:ascii="Times New Roman" w:hAnsi="Times New Roman"/>
                <w:sz w:val="20"/>
                <w:szCs w:val="20"/>
              </w:rPr>
              <w:t>ych</w:t>
            </w:r>
            <w:r w:rsidR="00E62171" w:rsidRPr="0010330B">
              <w:rPr>
                <w:rFonts w:ascii="Times New Roman" w:hAnsi="Times New Roman"/>
                <w:sz w:val="20"/>
                <w:szCs w:val="20"/>
              </w:rPr>
              <w:t xml:space="preserve"> wy</w:t>
            </w:r>
            <w:r w:rsidR="00E62171">
              <w:rPr>
                <w:rFonts w:ascii="Times New Roman" w:hAnsi="Times New Roman"/>
                <w:sz w:val="20"/>
                <w:szCs w:val="20"/>
              </w:rPr>
              <w:t>korzystywan</w:t>
            </w:r>
            <w:r w:rsidR="00355D57">
              <w:rPr>
                <w:rFonts w:ascii="Times New Roman" w:hAnsi="Times New Roman"/>
                <w:sz w:val="20"/>
                <w:szCs w:val="20"/>
              </w:rPr>
              <w:t>ych</w:t>
            </w:r>
            <w:r w:rsidR="00E62171">
              <w:rPr>
                <w:rFonts w:ascii="Times New Roman" w:hAnsi="Times New Roman"/>
                <w:sz w:val="20"/>
                <w:szCs w:val="20"/>
              </w:rPr>
              <w:t xml:space="preserve"> w przemyśle rybnym oraz ma podstawową wiedzę z zakresu higieny obrotu połowu, transportu i obróbki surowców</w:t>
            </w:r>
            <w:r w:rsidR="00DA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10330B" w:rsidRPr="00D069F4" w:rsidRDefault="00355D57" w:rsidP="0035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NK_W05</w:t>
            </w:r>
          </w:p>
        </w:tc>
      </w:tr>
      <w:tr w:rsidR="00343DA9" w:rsidRPr="000B6BEA" w:rsidTr="00096438">
        <w:tc>
          <w:tcPr>
            <w:tcW w:w="959" w:type="dxa"/>
            <w:vAlign w:val="center"/>
          </w:tcPr>
          <w:p w:rsidR="00343DA9" w:rsidRPr="00D069F4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330B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343DA9" w:rsidRPr="0010330B" w:rsidRDefault="00E1731F" w:rsidP="00E55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343DA9" w:rsidRPr="0010330B">
              <w:rPr>
                <w:rFonts w:ascii="Times New Roman" w:hAnsi="Times New Roman"/>
                <w:sz w:val="20"/>
                <w:szCs w:val="20"/>
              </w:rPr>
              <w:t>lasyfikuje czynniki wpływając</w:t>
            </w:r>
            <w:r w:rsidR="00E55CBA">
              <w:rPr>
                <w:rFonts w:ascii="Times New Roman" w:hAnsi="Times New Roman"/>
                <w:sz w:val="20"/>
                <w:szCs w:val="20"/>
              </w:rPr>
              <w:t>e</w:t>
            </w:r>
            <w:r w:rsidR="00343DA9" w:rsidRPr="0010330B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355D57">
              <w:rPr>
                <w:rFonts w:ascii="Times New Roman" w:hAnsi="Times New Roman"/>
                <w:sz w:val="20"/>
                <w:szCs w:val="20"/>
              </w:rPr>
              <w:t xml:space="preserve">kształtowanie jakości i </w:t>
            </w:r>
            <w:r w:rsidR="00343DA9" w:rsidRPr="0010330B">
              <w:rPr>
                <w:rFonts w:ascii="Times New Roman" w:hAnsi="Times New Roman"/>
                <w:sz w:val="20"/>
                <w:szCs w:val="20"/>
              </w:rPr>
              <w:t>bezpieczeństwo zdrowotne produktów pochodzenia wodnego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43DA9" w:rsidRPr="0010330B" w:rsidRDefault="00355D57" w:rsidP="00E6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NK_W03NK_K04</w:t>
            </w:r>
          </w:p>
        </w:tc>
      </w:tr>
      <w:tr w:rsidR="00343DA9" w:rsidRPr="000B6BEA" w:rsidTr="00096438">
        <w:tc>
          <w:tcPr>
            <w:tcW w:w="959" w:type="dxa"/>
            <w:vAlign w:val="center"/>
          </w:tcPr>
          <w:p w:rsidR="00343DA9" w:rsidRPr="00096438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38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343DA9" w:rsidRPr="00D069F4" w:rsidRDefault="00E1731F" w:rsidP="003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43DA9">
              <w:rPr>
                <w:rFonts w:ascii="Times New Roman" w:hAnsi="Times New Roman"/>
                <w:sz w:val="20"/>
                <w:szCs w:val="20"/>
              </w:rPr>
              <w:t>osiada</w:t>
            </w:r>
            <w:r w:rsidR="00343DA9" w:rsidRPr="00D069F4">
              <w:rPr>
                <w:rFonts w:ascii="Times New Roman" w:hAnsi="Times New Roman"/>
                <w:sz w:val="20"/>
                <w:szCs w:val="20"/>
              </w:rPr>
              <w:t xml:space="preserve"> wiedzę na temat wpływu mikroorganizmów </w:t>
            </w:r>
            <w:r w:rsidR="00343DA9">
              <w:rPr>
                <w:rFonts w:ascii="Times New Roman" w:hAnsi="Times New Roman"/>
                <w:sz w:val="20"/>
                <w:szCs w:val="20"/>
              </w:rPr>
              <w:t xml:space="preserve">oraz związków chemicznych </w:t>
            </w:r>
            <w:r w:rsidR="00343DA9" w:rsidRPr="00D069F4">
              <w:rPr>
                <w:rFonts w:ascii="Times New Roman" w:hAnsi="Times New Roman"/>
                <w:sz w:val="20"/>
                <w:szCs w:val="20"/>
              </w:rPr>
              <w:t xml:space="preserve">na jakość i bezpieczeństwo zdrowotne </w:t>
            </w:r>
            <w:r w:rsidR="00343DA9">
              <w:rPr>
                <w:rFonts w:ascii="Times New Roman" w:hAnsi="Times New Roman"/>
                <w:sz w:val="20"/>
                <w:szCs w:val="20"/>
              </w:rPr>
              <w:t>produktów wodnych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43DA9" w:rsidRPr="0010330B" w:rsidRDefault="00355D57" w:rsidP="00E6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NK_W03, NK_U03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BC1D10" w:rsidRPr="000B6BEA" w:rsidTr="000B6BEA">
        <w:tc>
          <w:tcPr>
            <w:tcW w:w="5778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BC1D10" w:rsidRPr="000B6BEA" w:rsidTr="000B6BEA">
        <w:tc>
          <w:tcPr>
            <w:tcW w:w="5778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CD8" w:rsidRPr="000B6BEA" w:rsidTr="00100753">
        <w:tc>
          <w:tcPr>
            <w:tcW w:w="5778" w:type="dxa"/>
          </w:tcPr>
          <w:p w:rsidR="00642CD8" w:rsidRPr="00096438" w:rsidRDefault="00E62171" w:rsidP="000B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Charakterystyka surowców żywnościowych pochodzenia wodnego oraz omówienie najważniejszych wymagań dotyczące higieny połowu, transportu i obróbki surowców.</w:t>
            </w:r>
          </w:p>
        </w:tc>
        <w:tc>
          <w:tcPr>
            <w:tcW w:w="567" w:type="dxa"/>
            <w:vAlign w:val="center"/>
          </w:tcPr>
          <w:p w:rsidR="00642CD8" w:rsidRPr="00096438" w:rsidRDefault="00E62171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42CD8" w:rsidRPr="00096438" w:rsidRDefault="00C7098B" w:rsidP="0010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E621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2CD8" w:rsidRPr="000B6BEA" w:rsidTr="00100753">
        <w:tc>
          <w:tcPr>
            <w:tcW w:w="5778" w:type="dxa"/>
          </w:tcPr>
          <w:p w:rsidR="00642CD8" w:rsidRPr="00096438" w:rsidRDefault="00977B5A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odżywcza i walory zdrowotne ryb i owoców morza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42CD8" w:rsidRPr="00096438" w:rsidRDefault="001A0F96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CD8" w:rsidRPr="00096438" w:rsidRDefault="00642CD8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42CD8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3135" w:rsidRPr="000B6BEA" w:rsidTr="00100753">
        <w:tc>
          <w:tcPr>
            <w:tcW w:w="5778" w:type="dxa"/>
          </w:tcPr>
          <w:p w:rsidR="004D3135" w:rsidRDefault="004D3135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zdrowotne alg morskich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D3135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4AB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313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D3135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A319D" w:rsidRDefault="00CA3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8C3D25" w:rsidRPr="000B6BEA" w:rsidTr="00100753">
        <w:tc>
          <w:tcPr>
            <w:tcW w:w="5778" w:type="dxa"/>
          </w:tcPr>
          <w:p w:rsidR="00222E60" w:rsidRPr="0035038D" w:rsidRDefault="002C3BB0" w:rsidP="002C3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Zanieczyszczenie żywności pochodzenia wodnego (</w:t>
            </w:r>
            <w:r w:rsidR="008C3D25" w:rsidRPr="002C3BB0">
              <w:rPr>
                <w:rFonts w:ascii="Times New Roman" w:hAnsi="Times New Roman"/>
                <w:sz w:val="20"/>
                <w:szCs w:val="20"/>
              </w:rPr>
              <w:t>chemiczne</w:t>
            </w:r>
            <w:r>
              <w:rPr>
                <w:rFonts w:ascii="Times New Roman" w:hAnsi="Times New Roman"/>
                <w:sz w:val="20"/>
                <w:szCs w:val="20"/>
              </w:rPr>
              <w:t>, biologiczne, fizyczne) oraz jej zafałszowania.</w:t>
            </w:r>
          </w:p>
        </w:tc>
        <w:tc>
          <w:tcPr>
            <w:tcW w:w="567" w:type="dxa"/>
            <w:vAlign w:val="center"/>
          </w:tcPr>
          <w:p w:rsidR="008C3D25" w:rsidRPr="00096438" w:rsidRDefault="004D313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3D25" w:rsidRPr="00096438" w:rsidRDefault="00C7098B" w:rsidP="00E6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8C3D25" w:rsidRPr="000B6BEA" w:rsidTr="00100753">
        <w:tc>
          <w:tcPr>
            <w:tcW w:w="5778" w:type="dxa"/>
          </w:tcPr>
          <w:p w:rsidR="008C3D25" w:rsidRPr="00096438" w:rsidRDefault="008C3D25" w:rsidP="008C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Alergia na ryby i owoce morza</w:t>
            </w:r>
            <w:r w:rsidR="001E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C3D25" w:rsidRPr="00096438" w:rsidRDefault="00FB4AB6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3D25" w:rsidRPr="00096438" w:rsidRDefault="00C7098B" w:rsidP="003C3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3C3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3D25" w:rsidRPr="000B6BEA" w:rsidTr="00BA077F">
        <w:tc>
          <w:tcPr>
            <w:tcW w:w="5778" w:type="dxa"/>
            <w:shd w:val="clear" w:color="auto" w:fill="D9D9D9"/>
          </w:tcPr>
          <w:p w:rsidR="008C3D25" w:rsidRPr="00096438" w:rsidRDefault="008C3D25" w:rsidP="008C3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438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3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  <w:vAlign w:val="center"/>
          </w:tcPr>
          <w:p w:rsidR="008C3D25" w:rsidRPr="00096438" w:rsidRDefault="008C3D25" w:rsidP="008C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C1D10" w:rsidRPr="00410511" w:rsidRDefault="00BC1D10" w:rsidP="00B913D6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C1D10" w:rsidRPr="001F0C86" w:rsidRDefault="00BC1D10" w:rsidP="00B913D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BC1D10" w:rsidRPr="000B6BEA" w:rsidTr="001F0C86">
        <w:tc>
          <w:tcPr>
            <w:tcW w:w="10060" w:type="dxa"/>
            <w:gridSpan w:val="10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Metody weryfikacji efektów kształcenia dla przedmiotu</w:t>
            </w:r>
          </w:p>
        </w:tc>
      </w:tr>
      <w:tr w:rsidR="00BC1D10" w:rsidRPr="000B6BEA" w:rsidTr="001F0C86">
        <w:tc>
          <w:tcPr>
            <w:tcW w:w="894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0B6BEA" w:rsidTr="001F0C86">
        <w:tc>
          <w:tcPr>
            <w:tcW w:w="894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  <w:vAlign w:val="center"/>
          </w:tcPr>
          <w:p w:rsidR="00BC1D10" w:rsidRPr="000B6BEA" w:rsidRDefault="008A324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1D10" w:rsidRPr="000B6BEA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B73E75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BC1D10" w:rsidRPr="000B6BEA" w:rsidTr="000B6BEA">
        <w:tc>
          <w:tcPr>
            <w:tcW w:w="10061" w:type="dxa"/>
          </w:tcPr>
          <w:p w:rsidR="00BC1D10" w:rsidRPr="00BA077F" w:rsidRDefault="00E1731F" w:rsidP="008A3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Uzyskanie</w:t>
            </w:r>
            <w:r w:rsidR="00BC1D10" w:rsidRPr="00BA077F">
              <w:rPr>
                <w:rFonts w:ascii="Times New Roman" w:hAnsi="Times New Roman"/>
                <w:sz w:val="20"/>
                <w:szCs w:val="20"/>
              </w:rPr>
              <w:t xml:space="preserve"> co najmniej 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punktów z testu</w:t>
            </w:r>
            <w:r w:rsidR="00BC1D10" w:rsidRPr="00BA0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D1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4A4" w:rsidRDefault="006C54A4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BC1D10" w:rsidRPr="000B6BEA" w:rsidTr="000B6BEA">
        <w:tc>
          <w:tcPr>
            <w:tcW w:w="10061" w:type="dxa"/>
            <w:gridSpan w:val="6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BC1D10" w:rsidRPr="000B6BEA" w:rsidTr="000B6BEA">
        <w:tc>
          <w:tcPr>
            <w:tcW w:w="6062" w:type="dxa"/>
            <w:vMerge w:val="restart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BC1D10" w:rsidRPr="000B6BEA" w:rsidTr="000B6BEA">
        <w:tc>
          <w:tcPr>
            <w:tcW w:w="6062" w:type="dxa"/>
            <w:vMerge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BC1D10" w:rsidRPr="00BA077F" w:rsidRDefault="000B60BD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BC1D10" w:rsidRPr="00BA077F" w:rsidRDefault="000B60BD" w:rsidP="00E1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73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BC1D10" w:rsidRPr="00BA077F" w:rsidRDefault="00E1731F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Udział w konsultacjach</w:t>
            </w:r>
          </w:p>
        </w:tc>
        <w:tc>
          <w:tcPr>
            <w:tcW w:w="992" w:type="dxa"/>
            <w:vAlign w:val="center"/>
          </w:tcPr>
          <w:p w:rsidR="00BC1D10" w:rsidRPr="00BA077F" w:rsidRDefault="001A0F96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BC1D10" w:rsidRPr="00BA077F" w:rsidRDefault="0019412C" w:rsidP="001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BC1D10" w:rsidRPr="00BA077F" w:rsidRDefault="0019412C" w:rsidP="001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BC1D10" w:rsidRPr="00BA077F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C1D10" w:rsidRPr="00BA077F" w:rsidTr="00BA077F">
        <w:tc>
          <w:tcPr>
            <w:tcW w:w="6062" w:type="dxa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C1D10" w:rsidRPr="00BA077F" w:rsidRDefault="00BC1D10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10" w:rsidRPr="00BA077F" w:rsidTr="00BA077F">
        <w:tc>
          <w:tcPr>
            <w:tcW w:w="6062" w:type="dxa"/>
            <w:vAlign w:val="center"/>
          </w:tcPr>
          <w:p w:rsidR="00BC1D10" w:rsidRPr="00BA077F" w:rsidRDefault="00BC1D10" w:rsidP="0010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7F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BC1D10" w:rsidRPr="00BA077F" w:rsidRDefault="001A0F96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BC1D10" w:rsidRPr="00BA077F" w:rsidRDefault="00642CD8" w:rsidP="00BA0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C1D10" w:rsidRPr="00BA077F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1F0C86" w:rsidRDefault="00BC1D10" w:rsidP="00B913D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C1D10" w:rsidRPr="000B6BEA" w:rsidTr="000B6BEA">
        <w:tc>
          <w:tcPr>
            <w:tcW w:w="10061" w:type="dxa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BC1D10" w:rsidRPr="000B6BEA" w:rsidTr="00BA077F">
        <w:tc>
          <w:tcPr>
            <w:tcW w:w="10061" w:type="dxa"/>
            <w:vAlign w:val="center"/>
          </w:tcPr>
          <w:p w:rsidR="001A0F96" w:rsidRPr="00052018" w:rsidRDefault="001A0F96" w:rsidP="001A0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Sikorski Z.E., </w:t>
            </w:r>
            <w:r w:rsidRPr="000520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Morskie surowce żywnościowe</w:t>
            </w:r>
            <w:r w:rsidR="000B60BD"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WNT, Warszawa</w:t>
            </w: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1992</w:t>
            </w:r>
          </w:p>
          <w:p w:rsidR="00BC1D10" w:rsidRDefault="001A0F96" w:rsidP="000B6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Sikorski Z.E., </w:t>
            </w:r>
            <w:r w:rsidRPr="000520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Ryby i bezkręgowce morskie</w:t>
            </w:r>
            <w:r w:rsidR="000B60BD"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WNT, Warszawa</w:t>
            </w:r>
            <w:r w:rsidRPr="00052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2004</w:t>
            </w:r>
          </w:p>
          <w:p w:rsidR="00052018" w:rsidRPr="00052018" w:rsidRDefault="00052018" w:rsidP="0005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</w:pPr>
            <w:proofErr w:type="spellStart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Rather</w:t>
            </w:r>
            <w:proofErr w:type="spellEnd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I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A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, </w:t>
            </w:r>
            <w:proofErr w:type="spellStart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Koh</w:t>
            </w:r>
            <w:proofErr w:type="spellEnd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W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, </w:t>
            </w:r>
            <w:proofErr w:type="spellStart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Paek</w:t>
            </w:r>
            <w:proofErr w:type="spellEnd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W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K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., 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Lim J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,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T</w:t>
            </w:r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he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sources</w:t>
            </w:r>
            <w:proofErr w:type="spellEnd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of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chemical</w:t>
            </w:r>
            <w:proofErr w:type="spellEnd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contaminants</w:t>
            </w:r>
            <w:proofErr w:type="spellEnd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in food and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their</w:t>
            </w:r>
            <w:proofErr w:type="spellEnd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health</w:t>
            </w:r>
            <w:proofErr w:type="spellEnd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proofErr w:type="spellStart"/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implications</w:t>
            </w:r>
            <w:proofErr w:type="spellEnd"/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proofErr w:type="spellStart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Frontiers</w:t>
            </w:r>
            <w:proofErr w:type="spellEnd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in  </w:t>
            </w:r>
            <w:proofErr w:type="spellStart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Pharmacology</w:t>
            </w:r>
            <w:proofErr w:type="spellEnd"/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, 2017,</w:t>
            </w:r>
            <w:r w:rsidR="00506A8E"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 </w:t>
            </w:r>
            <w:r w:rsidR="00506A8E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 xml:space="preserve">8:830, </w:t>
            </w:r>
            <w:r w:rsidRPr="00052018">
              <w:rPr>
                <w:rFonts w:ascii="Times New Roman" w:hAnsi="Times New Roman"/>
                <w:iCs/>
                <w:sz w:val="20"/>
                <w:szCs w:val="14"/>
                <w:lang w:eastAsia="pl-PL"/>
              </w:rPr>
              <w:t>doi: 10.3389/fphar.2017.00830</w:t>
            </w:r>
          </w:p>
          <w:p w:rsidR="005B3210" w:rsidRPr="00052018" w:rsidRDefault="005B3210" w:rsidP="005B3210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Różycki M, PodolskaM., </w:t>
            </w:r>
            <w:r w:rsidRPr="00052018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 xml:space="preserve">Zasady dobrej praktyki w przetwórstwie </w:t>
            </w:r>
            <w:proofErr w:type="spellStart"/>
            <w:r w:rsidRPr="00052018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rybnym</w:t>
            </w:r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,PIW</w:t>
            </w:r>
            <w:proofErr w:type="spellEnd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-PIB, Puławy 2019</w:t>
            </w:r>
          </w:p>
          <w:p w:rsidR="00052018" w:rsidRDefault="00052018" w:rsidP="00052018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proofErr w:type="spellStart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he</w:t>
            </w:r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EU</w:t>
            </w:r>
            <w:proofErr w:type="spellEnd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>fish</w:t>
            </w:r>
            <w:proofErr w:type="spellEnd"/>
            <w:r w:rsidRPr="00052018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market, </w:t>
            </w:r>
            <w:hyperlink r:id="rId8" w:history="1">
              <w:r w:rsidRPr="004D3653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https://www.eumofa.eu/market-analysis</w:t>
              </w:r>
            </w:hyperlink>
          </w:p>
          <w:p w:rsidR="00052018" w:rsidRPr="00506A8E" w:rsidRDefault="00052018" w:rsidP="00506A8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Taşboza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, O.,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Gökçe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 M. A., </w:t>
            </w:r>
            <w:proofErr w:type="spellStart"/>
            <w:r w:rsidRPr="00052018">
              <w:rPr>
                <w:rFonts w:ascii="Times New Roman" w:hAnsi="Times New Roman"/>
                <w:i/>
                <w:sz w:val="20"/>
                <w:szCs w:val="18"/>
              </w:rPr>
              <w:t>Fatty</w:t>
            </w:r>
            <w:proofErr w:type="spellEnd"/>
            <w:r w:rsidRPr="00052018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052018">
              <w:rPr>
                <w:rFonts w:ascii="Times New Roman" w:hAnsi="Times New Roman"/>
                <w:i/>
                <w:sz w:val="20"/>
                <w:szCs w:val="18"/>
              </w:rPr>
              <w:t>acids</w:t>
            </w:r>
            <w:proofErr w:type="spellEnd"/>
            <w:r w:rsidRPr="00052018">
              <w:rPr>
                <w:rFonts w:ascii="Times New Roman" w:hAnsi="Times New Roman"/>
                <w:i/>
                <w:sz w:val="20"/>
                <w:szCs w:val="18"/>
              </w:rPr>
              <w:t xml:space="preserve"> in Fish</w:t>
            </w:r>
            <w:r w:rsidRPr="00052018">
              <w:rPr>
                <w:rFonts w:ascii="Times New Roman" w:hAnsi="Times New Roman"/>
                <w:sz w:val="20"/>
                <w:szCs w:val="18"/>
              </w:rPr>
              <w:t xml:space="preserve">, In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Fatty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Acids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 1st ed. (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ed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Catala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 xml:space="preserve">, A.) Ch. 8, 2017,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052018">
              <w:rPr>
                <w:rFonts w:ascii="Times New Roman" w:hAnsi="Times New Roman"/>
                <w:sz w:val="20"/>
                <w:szCs w:val="18"/>
              </w:rPr>
              <w:t xml:space="preserve">pp.143–159. </w:t>
            </w:r>
            <w:proofErr w:type="spellStart"/>
            <w:r w:rsidRPr="00052018">
              <w:rPr>
                <w:rFonts w:ascii="Times New Roman" w:hAnsi="Times New Roman"/>
                <w:sz w:val="20"/>
                <w:szCs w:val="18"/>
              </w:rPr>
              <w:t>TechOpen</w:t>
            </w:r>
            <w:proofErr w:type="spellEnd"/>
            <w:r w:rsidRPr="00052018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BC1D10" w:rsidRPr="000B6BEA" w:rsidTr="00BA077F">
        <w:tc>
          <w:tcPr>
            <w:tcW w:w="10061" w:type="dxa"/>
            <w:shd w:val="clear" w:color="auto" w:fill="D9D9D9"/>
            <w:vAlign w:val="center"/>
          </w:tcPr>
          <w:p w:rsidR="00BC1D10" w:rsidRPr="00BA077F" w:rsidRDefault="00BC1D10" w:rsidP="00BA07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77F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C1D10" w:rsidRPr="000B6BEA" w:rsidTr="00BA077F">
        <w:tc>
          <w:tcPr>
            <w:tcW w:w="10061" w:type="dxa"/>
            <w:vAlign w:val="center"/>
          </w:tcPr>
          <w:p w:rsidR="008744C6" w:rsidRDefault="008744C6" w:rsidP="00BA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Komunikaty Rybackie</w:t>
            </w:r>
          </w:p>
          <w:p w:rsidR="001A0F96" w:rsidRDefault="001A0F96" w:rsidP="00BA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Przemysł Spożywczy</w:t>
            </w:r>
          </w:p>
          <w:p w:rsidR="008744C6" w:rsidRDefault="00014402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dot. organizmów wodnych zamieszczone na stronie: </w:t>
            </w:r>
          </w:p>
          <w:p w:rsidR="00014402" w:rsidRPr="008744C6" w:rsidRDefault="00B03C03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744C6" w:rsidRPr="008744C6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https://www.wwf.pl/</w:t>
              </w:r>
            </w:hyperlink>
          </w:p>
          <w:p w:rsidR="008744C6" w:rsidRDefault="00B03C03" w:rsidP="001A0F96">
            <w:pPr>
              <w:spacing w:after="0" w:line="240" w:lineRule="auto"/>
            </w:pPr>
            <w:hyperlink r:id="rId10" w:history="1">
              <w:r w:rsidR="008744C6" w:rsidRPr="008744C6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https://mir.gdynia.pl/wiadomosci-rybackie/</w:t>
              </w:r>
            </w:hyperlink>
            <w:r w:rsidR="008744C6">
              <w:t> </w:t>
            </w:r>
          </w:p>
          <w:p w:rsidR="008744C6" w:rsidRDefault="00B03C03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https://www.gospodarkamorska.pl/Rybolowstwo/</w:t>
              </w:r>
            </w:hyperlink>
          </w:p>
          <w:p w:rsidR="00B700DE" w:rsidRDefault="00B03C03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https://www.spozywczetechnologie.pl/</w:t>
              </w:r>
            </w:hyperlink>
          </w:p>
          <w:p w:rsidR="00B700DE" w:rsidRDefault="00B03C03" w:rsidP="001A0F96">
            <w:pPr>
              <w:spacing w:after="0" w:line="240" w:lineRule="auto"/>
            </w:pPr>
            <w:hyperlink r:id="rId13" w:history="1">
              <w:r w:rsidR="00B700DE" w:rsidRPr="00556371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https://www.ierigz.waw.pl/publikacje/analizy-rynkowe/rynek-ryb</w:t>
              </w:r>
            </w:hyperlink>
          </w:p>
          <w:p w:rsidR="005B3210" w:rsidRPr="00BA077F" w:rsidRDefault="00B03C03" w:rsidP="001A0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B3210" w:rsidRPr="00320C43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https://www.seafoodsource.com/</w:t>
              </w:r>
            </w:hyperlink>
          </w:p>
        </w:tc>
      </w:tr>
    </w:tbl>
    <w:p w:rsidR="00BC1D10" w:rsidRPr="00410511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D10" w:rsidRPr="00475AF0" w:rsidRDefault="00BC1D1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937"/>
      </w:tblGrid>
      <w:tr w:rsidR="00BC1D10" w:rsidRPr="000B6BEA" w:rsidTr="000B6BEA">
        <w:tc>
          <w:tcPr>
            <w:tcW w:w="10061" w:type="dxa"/>
            <w:gridSpan w:val="2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BC1D10" w:rsidRPr="00AC527E" w:rsidTr="000B6BEA">
        <w:tc>
          <w:tcPr>
            <w:tcW w:w="6062" w:type="dxa"/>
          </w:tcPr>
          <w:p w:rsidR="00BC1D10" w:rsidRPr="00AC527E" w:rsidRDefault="0019412C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B23546">
              <w:rPr>
                <w:rFonts w:ascii="Times New Roman" w:hAnsi="Times New Roman"/>
                <w:sz w:val="20"/>
                <w:szCs w:val="20"/>
              </w:rPr>
              <w:t>r inż. Anita Kukułowicz</w:t>
            </w:r>
          </w:p>
        </w:tc>
        <w:tc>
          <w:tcPr>
            <w:tcW w:w="3999" w:type="dxa"/>
          </w:tcPr>
          <w:p w:rsidR="00BC1D10" w:rsidRPr="00AC527E" w:rsidRDefault="000B60BD" w:rsidP="00B7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KZJ</w:t>
            </w:r>
          </w:p>
        </w:tc>
      </w:tr>
      <w:tr w:rsidR="00BC1D10" w:rsidRPr="000B6BEA" w:rsidTr="000B6BEA">
        <w:tc>
          <w:tcPr>
            <w:tcW w:w="10061" w:type="dxa"/>
            <w:gridSpan w:val="2"/>
            <w:shd w:val="clear" w:color="auto" w:fill="D9D9D9"/>
          </w:tcPr>
          <w:p w:rsidR="00BC1D10" w:rsidRPr="000B6BEA" w:rsidRDefault="00BC1D10" w:rsidP="000B6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BEA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BC1D10" w:rsidRPr="000B6BEA" w:rsidTr="000B6BEA">
        <w:tc>
          <w:tcPr>
            <w:tcW w:w="6062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9" w:type="dxa"/>
          </w:tcPr>
          <w:p w:rsidR="00BC1D10" w:rsidRPr="000B6BEA" w:rsidRDefault="00BC1D10" w:rsidP="000B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D10" w:rsidRPr="00410511" w:rsidRDefault="00BC1D10" w:rsidP="001B10C5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sectPr w:rsidR="00BC1D10" w:rsidRPr="00410511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709"/>
    <w:multiLevelType w:val="multilevel"/>
    <w:tmpl w:val="B5C2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6391"/>
    <w:multiLevelType w:val="hybridMultilevel"/>
    <w:tmpl w:val="0D327A2E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4402"/>
    <w:rsid w:val="00052018"/>
    <w:rsid w:val="00056A68"/>
    <w:rsid w:val="000625E8"/>
    <w:rsid w:val="00065F06"/>
    <w:rsid w:val="00082D00"/>
    <w:rsid w:val="00096438"/>
    <w:rsid w:val="000A4CC2"/>
    <w:rsid w:val="000B20E5"/>
    <w:rsid w:val="000B60BD"/>
    <w:rsid w:val="000B6BEA"/>
    <w:rsid w:val="000E1622"/>
    <w:rsid w:val="00100753"/>
    <w:rsid w:val="0010330B"/>
    <w:rsid w:val="001251EC"/>
    <w:rsid w:val="001671B0"/>
    <w:rsid w:val="00177487"/>
    <w:rsid w:val="0019412C"/>
    <w:rsid w:val="001A0F96"/>
    <w:rsid w:val="001A1E43"/>
    <w:rsid w:val="001A3323"/>
    <w:rsid w:val="001A59CF"/>
    <w:rsid w:val="001B10C5"/>
    <w:rsid w:val="001D7521"/>
    <w:rsid w:val="001E2550"/>
    <w:rsid w:val="001E5FE3"/>
    <w:rsid w:val="001F0C86"/>
    <w:rsid w:val="00222E60"/>
    <w:rsid w:val="00231DE0"/>
    <w:rsid w:val="00240BAA"/>
    <w:rsid w:val="00250A61"/>
    <w:rsid w:val="00257271"/>
    <w:rsid w:val="00264119"/>
    <w:rsid w:val="0026640E"/>
    <w:rsid w:val="00267183"/>
    <w:rsid w:val="0027274D"/>
    <w:rsid w:val="0027530C"/>
    <w:rsid w:val="002927E6"/>
    <w:rsid w:val="00296265"/>
    <w:rsid w:val="00296C00"/>
    <w:rsid w:val="002C3BB0"/>
    <w:rsid w:val="002D0BB8"/>
    <w:rsid w:val="002D26E6"/>
    <w:rsid w:val="002E722C"/>
    <w:rsid w:val="002F313B"/>
    <w:rsid w:val="002F33B0"/>
    <w:rsid w:val="00311C4F"/>
    <w:rsid w:val="00315479"/>
    <w:rsid w:val="00343DA9"/>
    <w:rsid w:val="0035038D"/>
    <w:rsid w:val="00355D57"/>
    <w:rsid w:val="0036008E"/>
    <w:rsid w:val="003616FC"/>
    <w:rsid w:val="00362417"/>
    <w:rsid w:val="00364396"/>
    <w:rsid w:val="00367741"/>
    <w:rsid w:val="00367CCE"/>
    <w:rsid w:val="003A6F9E"/>
    <w:rsid w:val="003C2B77"/>
    <w:rsid w:val="003C34EF"/>
    <w:rsid w:val="003E4181"/>
    <w:rsid w:val="00400CDA"/>
    <w:rsid w:val="00404FAF"/>
    <w:rsid w:val="004063CD"/>
    <w:rsid w:val="00410511"/>
    <w:rsid w:val="00412278"/>
    <w:rsid w:val="00431CB3"/>
    <w:rsid w:val="00441229"/>
    <w:rsid w:val="00463405"/>
    <w:rsid w:val="0046763D"/>
    <w:rsid w:val="00475AF0"/>
    <w:rsid w:val="00476965"/>
    <w:rsid w:val="00477A2B"/>
    <w:rsid w:val="00482229"/>
    <w:rsid w:val="00491B4C"/>
    <w:rsid w:val="00494002"/>
    <w:rsid w:val="004B1FB2"/>
    <w:rsid w:val="004C5AAF"/>
    <w:rsid w:val="004D3135"/>
    <w:rsid w:val="004D482E"/>
    <w:rsid w:val="004F47B4"/>
    <w:rsid w:val="004F6887"/>
    <w:rsid w:val="00503D24"/>
    <w:rsid w:val="00506A8E"/>
    <w:rsid w:val="005300F6"/>
    <w:rsid w:val="0053551B"/>
    <w:rsid w:val="00550A4F"/>
    <w:rsid w:val="0058657A"/>
    <w:rsid w:val="0059018E"/>
    <w:rsid w:val="005A766B"/>
    <w:rsid w:val="005B3210"/>
    <w:rsid w:val="00602719"/>
    <w:rsid w:val="00620D57"/>
    <w:rsid w:val="00624A5D"/>
    <w:rsid w:val="00642CD8"/>
    <w:rsid w:val="00643104"/>
    <w:rsid w:val="00651F07"/>
    <w:rsid w:val="00657DF6"/>
    <w:rsid w:val="00670D90"/>
    <w:rsid w:val="00686652"/>
    <w:rsid w:val="006C49E5"/>
    <w:rsid w:val="006C54A4"/>
    <w:rsid w:val="006E55B1"/>
    <w:rsid w:val="006F2BAE"/>
    <w:rsid w:val="006F6C43"/>
    <w:rsid w:val="00765818"/>
    <w:rsid w:val="0077175C"/>
    <w:rsid w:val="00790BEA"/>
    <w:rsid w:val="0079419B"/>
    <w:rsid w:val="007A0D66"/>
    <w:rsid w:val="007A5B94"/>
    <w:rsid w:val="007A74A3"/>
    <w:rsid w:val="007C04AF"/>
    <w:rsid w:val="007D1F78"/>
    <w:rsid w:val="008744C6"/>
    <w:rsid w:val="00875C8F"/>
    <w:rsid w:val="008874AE"/>
    <w:rsid w:val="0089151F"/>
    <w:rsid w:val="008A324F"/>
    <w:rsid w:val="008C3D25"/>
    <w:rsid w:val="008D62DB"/>
    <w:rsid w:val="009043E4"/>
    <w:rsid w:val="00934797"/>
    <w:rsid w:val="00977B5A"/>
    <w:rsid w:val="009B6450"/>
    <w:rsid w:val="009C4441"/>
    <w:rsid w:val="009E6589"/>
    <w:rsid w:val="009F4706"/>
    <w:rsid w:val="009F7358"/>
    <w:rsid w:val="00A15E23"/>
    <w:rsid w:val="00A35ECF"/>
    <w:rsid w:val="00A424CD"/>
    <w:rsid w:val="00A7089C"/>
    <w:rsid w:val="00A727FE"/>
    <w:rsid w:val="00AB075F"/>
    <w:rsid w:val="00AC527E"/>
    <w:rsid w:val="00AC54E4"/>
    <w:rsid w:val="00B002D6"/>
    <w:rsid w:val="00B03C03"/>
    <w:rsid w:val="00B204A5"/>
    <w:rsid w:val="00B23546"/>
    <w:rsid w:val="00B30D92"/>
    <w:rsid w:val="00B419E0"/>
    <w:rsid w:val="00B55209"/>
    <w:rsid w:val="00B700DE"/>
    <w:rsid w:val="00B70DD7"/>
    <w:rsid w:val="00B73E75"/>
    <w:rsid w:val="00B8606B"/>
    <w:rsid w:val="00B913D6"/>
    <w:rsid w:val="00B95CA8"/>
    <w:rsid w:val="00BA077F"/>
    <w:rsid w:val="00BC1D10"/>
    <w:rsid w:val="00BD39A3"/>
    <w:rsid w:val="00BE53F6"/>
    <w:rsid w:val="00C00E8C"/>
    <w:rsid w:val="00C11EFA"/>
    <w:rsid w:val="00C31E3E"/>
    <w:rsid w:val="00C52B4E"/>
    <w:rsid w:val="00C7098B"/>
    <w:rsid w:val="00C81D45"/>
    <w:rsid w:val="00C90F0D"/>
    <w:rsid w:val="00C97E91"/>
    <w:rsid w:val="00CA27ED"/>
    <w:rsid w:val="00CA319D"/>
    <w:rsid w:val="00CA380C"/>
    <w:rsid w:val="00CB7108"/>
    <w:rsid w:val="00CC20F1"/>
    <w:rsid w:val="00CC4A9E"/>
    <w:rsid w:val="00CF0B22"/>
    <w:rsid w:val="00CF45EF"/>
    <w:rsid w:val="00D069F4"/>
    <w:rsid w:val="00D176CF"/>
    <w:rsid w:val="00D21955"/>
    <w:rsid w:val="00D53548"/>
    <w:rsid w:val="00D56D5A"/>
    <w:rsid w:val="00D617D3"/>
    <w:rsid w:val="00D871B3"/>
    <w:rsid w:val="00DA17A1"/>
    <w:rsid w:val="00DA3EB3"/>
    <w:rsid w:val="00DC23D9"/>
    <w:rsid w:val="00DF0F29"/>
    <w:rsid w:val="00E135CF"/>
    <w:rsid w:val="00E1731F"/>
    <w:rsid w:val="00E37352"/>
    <w:rsid w:val="00E41568"/>
    <w:rsid w:val="00E4329B"/>
    <w:rsid w:val="00E44611"/>
    <w:rsid w:val="00E55CBA"/>
    <w:rsid w:val="00E61BE4"/>
    <w:rsid w:val="00E62171"/>
    <w:rsid w:val="00E65005"/>
    <w:rsid w:val="00E71601"/>
    <w:rsid w:val="00EA2721"/>
    <w:rsid w:val="00F0402C"/>
    <w:rsid w:val="00F05548"/>
    <w:rsid w:val="00F114BB"/>
    <w:rsid w:val="00F379F2"/>
    <w:rsid w:val="00F77452"/>
    <w:rsid w:val="00FA07ED"/>
    <w:rsid w:val="00FB1DCC"/>
    <w:rsid w:val="00FB4AB6"/>
    <w:rsid w:val="00FC123F"/>
    <w:rsid w:val="00FC3CD0"/>
    <w:rsid w:val="00FD54FC"/>
    <w:rsid w:val="00FE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6ACB8-C490-4A00-AFE7-C2C466C4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1A0F96"/>
    <w:rPr>
      <w:i/>
      <w:iCs/>
    </w:rPr>
  </w:style>
  <w:style w:type="paragraph" w:styleId="Akapitzlist">
    <w:name w:val="List Paragraph"/>
    <w:basedOn w:val="Normalny"/>
    <w:uiPriority w:val="34"/>
    <w:qFormat/>
    <w:rsid w:val="003503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4C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B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ofa.eu/market-analysis" TargetMode="External"/><Relationship Id="rId13" Type="http://schemas.openxmlformats.org/officeDocument/2006/relationships/hyperlink" Target="https://www.ierigz.waw.pl/publikacje/analizy-rynkowe/rynek-ry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pozywczetechnologi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podarkamorska.pl/Rybolowstw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r.gdynia.pl/wiadomosci-rybac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f.pl/" TargetMode="External"/><Relationship Id="rId14" Type="http://schemas.openxmlformats.org/officeDocument/2006/relationships/hyperlink" Target="https://www.seafood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1FA-E159-4176-935F-F7787CE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Szkiel Agata</cp:lastModifiedBy>
  <cp:revision>2</cp:revision>
  <cp:lastPrinted>2017-06-07T11:35:00Z</cp:lastPrinted>
  <dcterms:created xsi:type="dcterms:W3CDTF">2024-05-08T09:43:00Z</dcterms:created>
  <dcterms:modified xsi:type="dcterms:W3CDTF">2024-05-08T09:43:00Z</dcterms:modified>
</cp:coreProperties>
</file>