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4" w:rsidRPr="00845554" w:rsidRDefault="00845554" w:rsidP="00845554">
      <w:pPr>
        <w:jc w:val="center"/>
      </w:pPr>
      <w:bookmarkStart w:id="0" w:name="_GoBack"/>
      <w:bookmarkEnd w:id="0"/>
      <w:r w:rsidRPr="00845554">
        <w:t xml:space="preserve">Czynności w postępowaniu habilitacyjnym o  nadanie stopnia dr habilitowanego </w:t>
      </w:r>
      <w:r>
        <w:br/>
      </w:r>
      <w:r w:rsidRPr="00845554">
        <w:rPr>
          <w:b/>
          <w:bCs/>
          <w:i/>
          <w:iCs/>
        </w:rPr>
        <w:t xml:space="preserve">dr </w:t>
      </w:r>
      <w:r>
        <w:rPr>
          <w:b/>
          <w:bCs/>
          <w:i/>
          <w:iCs/>
        </w:rPr>
        <w:t xml:space="preserve">inż. </w:t>
      </w:r>
      <w:r w:rsidRPr="00845554">
        <w:rPr>
          <w:b/>
          <w:bCs/>
          <w:i/>
          <w:iCs/>
        </w:rPr>
        <w:t>Monice Radzymińskiej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686"/>
      </w:tblGrid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04.05.2017r.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 xml:space="preserve">Data wniosku dr inż. Moniki Radzymińskiej skierowanego do Centralnej Komisji ds. Stopni i Tytułów o wszczęcie postępowania habilitacyjnego 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08.05.2017r.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>Wszczęcie postępowania habilitacyjnego dr inż. Moniki Radzymińskiej w dziedzinie nauk ekonomicznych, w dyscyplinie Towaroznawstwo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15.05.2017r.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>Pismo Centralnej Komisji ds. Stopni i Tytułów skierowane do Dziekana Wydziału Przedsiębiorczości i Towaroznawstwa AM w Gdyni informujące o wskazaniu Rady Wydziału Towaroznawstwa i Przedsiębiorczości do przeprowadzenia postępowania habilitacyjnego dr inż. Moniki Radzymińskiej w dziedzinie nauk ekonomicznych, w dyscyplinie nauki Towaroznawstwo</w:t>
            </w:r>
            <w:r w:rsidRPr="00845554">
              <w:br/>
            </w:r>
            <w:r w:rsidRPr="00845554">
              <w:rPr>
                <w:i/>
                <w:iCs/>
              </w:rPr>
              <w:t xml:space="preserve"> (pismo wpłynęło do Dziekanatu WPiT w dniu  22.05.2017r.)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06.07.2017r.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>Pismo Dziekana Wydziału Przedsiębiorczości i Towaroznawstwa AMG do Centralnej Komisji ds. Stopni i Tytułów zawierające:</w:t>
            </w:r>
          </w:p>
          <w:p w:rsidR="00845554" w:rsidRPr="00845554" w:rsidRDefault="00845554" w:rsidP="00845554">
            <w:r w:rsidRPr="00845554">
              <w:t xml:space="preserve">- wyrażenie zgody na przeprowadzenie postępowania habilitacyjnego </w:t>
            </w:r>
            <w:r w:rsidRPr="00845554">
              <w:br/>
              <w:t>dr inż. Moniki Radzymińskiej w dziedzinie nauk ekonomicznych, w dyscyplinie nauki Towaroznawstwo;</w:t>
            </w:r>
          </w:p>
          <w:p w:rsidR="00845554" w:rsidRPr="00845554" w:rsidRDefault="00845554" w:rsidP="00845554">
            <w:r w:rsidRPr="00845554">
              <w:t>- powołanie trzech członków komisji habilitacyjnej.</w:t>
            </w:r>
          </w:p>
          <w:p w:rsidR="00845554" w:rsidRPr="00845554" w:rsidRDefault="00845554" w:rsidP="00845554">
            <w:r w:rsidRPr="00845554">
              <w:t>W załączeniu Uchwały Rady Wydziału 21/2017 i 22/2017 z dnia 29.06.2017r.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12.09.2017r.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>Pismo Centralnej Komisji ds. Stopni i Tytułów skierowane do Dziekana Wydziału Przedsiębiorczości i Towaroznawstwa AMG informujące o powołaniu pełnego składu komisji habilitacyjnej dr inż. Moniki Radzymińskiej</w:t>
            </w:r>
          </w:p>
          <w:p w:rsidR="00845554" w:rsidRPr="00845554" w:rsidRDefault="00845554" w:rsidP="00845554">
            <w:r w:rsidRPr="00845554">
              <w:rPr>
                <w:i/>
                <w:iCs/>
              </w:rPr>
              <w:t>(pismo wpłynęło do Dziekanatu WPiT w dniu 20.09.2017r.)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04.10.2017r.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>Wysłanie dokumentacji habilitacyjnej dr inż. Moniki Radzymińskiej do wszystkich członków komisji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10.10.2017r.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>Termin ostatecznego odbioru dokumentacji habilitacyjnej dr inż. Moniki Radzymińskiej przez wszystkich członków komisji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24.11.2017r.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 xml:space="preserve">Termin przygotowania recenzji przez recenzentów powołanych </w:t>
            </w:r>
            <w:r w:rsidRPr="00845554">
              <w:br/>
              <w:t>w postępowaniu habilitacyjnym dr inż. Moniki Radzymińskiej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Grudzień 2017r.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>Termin przedstawienia Radzie Wydziału Przedsiębiorczości i Towaroznawstwa AMG przez komisję habilitacyjną uchwały w sprawie nadania stopnia doktora habilitowanego wraz z uzasadnieniem i pełną dokumentacją postępowania habilitacyjnego, w tym recenzjami osiągnięć naukowych</w:t>
            </w:r>
          </w:p>
        </w:tc>
      </w:tr>
      <w:tr w:rsidR="00845554" w:rsidRPr="00845554" w:rsidTr="00AA2F7C">
        <w:tc>
          <w:tcPr>
            <w:tcW w:w="1526" w:type="dxa"/>
          </w:tcPr>
          <w:p w:rsidR="00845554" w:rsidRPr="00845554" w:rsidRDefault="00845554" w:rsidP="00845554">
            <w:r w:rsidRPr="00845554">
              <w:t>Styczeń 2018r.</w:t>
            </w:r>
          </w:p>
        </w:tc>
        <w:tc>
          <w:tcPr>
            <w:tcW w:w="7686" w:type="dxa"/>
          </w:tcPr>
          <w:p w:rsidR="00845554" w:rsidRPr="00845554" w:rsidRDefault="00845554" w:rsidP="00845554">
            <w:r w:rsidRPr="00845554">
              <w:t>Termin podjęcia przez Radę Wydziału Przedsiębiorczości i Towaroznawstwa AMG uchwały o nadaniu lub odmowie nadania stopnia doktora habilitowanego dr inż. Monice Radzymińskiej</w:t>
            </w:r>
          </w:p>
        </w:tc>
      </w:tr>
    </w:tbl>
    <w:p w:rsidR="0006028E" w:rsidRDefault="0006028E"/>
    <w:sectPr w:rsidR="0006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54"/>
    <w:rsid w:val="0006028E"/>
    <w:rsid w:val="0019595B"/>
    <w:rsid w:val="008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Przybyłowski</dc:creator>
  <cp:lastModifiedBy>Studia Doktoranckie</cp:lastModifiedBy>
  <cp:revision>2</cp:revision>
  <dcterms:created xsi:type="dcterms:W3CDTF">2017-12-21T12:17:00Z</dcterms:created>
  <dcterms:modified xsi:type="dcterms:W3CDTF">2017-12-21T12:17:00Z</dcterms:modified>
</cp:coreProperties>
</file>