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6128F7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6128F7" w:rsidRDefault="006128F7" w:rsidP="006128F7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66D55562" wp14:editId="21398C76">
                  <wp:extent cx="571500" cy="7048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6128F7" w:rsidRDefault="006128F7" w:rsidP="006128F7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6128F7" w:rsidRDefault="007A5723" w:rsidP="006128F7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128F7" w:rsidRDefault="005D24DE" w:rsidP="006128F7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0A082A5" wp14:editId="28C0A30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18722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C1331D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ZNORMALIZOWANE SYSTEMY ZARZĄDZANIA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C1331D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NORMALIZED MANAGEMENT SYSTEMS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7A572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C1331D" w:rsidP="003914C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Ekonomia Me</w:t>
            </w:r>
            <w:r w:rsidR="0012629C">
              <w:rPr>
                <w:rFonts w:ascii="Times New Roman" w:hAnsi="Times New Roman" w:cs="Times New Roman"/>
                <w:b/>
                <w:sz w:val="24"/>
                <w:szCs w:val="20"/>
              </w:rPr>
              <w:t>nedżerska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A64391" w:rsidP="000C374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0C3748">
              <w:rPr>
                <w:rFonts w:ascii="Times New Roman" w:hAnsi="Times New Roman" w:cs="Times New Roman"/>
                <w:b/>
                <w:sz w:val="24"/>
                <w:szCs w:val="20"/>
              </w:rPr>
              <w:t>pierwszego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A6439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A64391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A6439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C1331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C1331D" w:rsidP="008218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:rsidR="006F6C43" w:rsidRPr="00367CCE" w:rsidRDefault="003914C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6F6C43" w:rsidRPr="00367CCE" w:rsidRDefault="003914C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C1331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3914C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79407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79407C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6A28F4" w:rsidP="006C4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8F4">
              <w:rPr>
                <w:rFonts w:ascii="Times New Roman" w:hAnsi="Times New Roman" w:cs="Times New Roman"/>
                <w:sz w:val="20"/>
                <w:szCs w:val="20"/>
              </w:rPr>
              <w:t xml:space="preserve">Wymagana </w:t>
            </w:r>
            <w:r w:rsidR="006C445B">
              <w:rPr>
                <w:rFonts w:ascii="Times New Roman" w:hAnsi="Times New Roman" w:cs="Times New Roman"/>
                <w:sz w:val="20"/>
                <w:szCs w:val="20"/>
              </w:rPr>
              <w:t xml:space="preserve">podstawowa </w:t>
            </w:r>
            <w:r w:rsidRPr="006A28F4">
              <w:rPr>
                <w:rFonts w:ascii="Times New Roman" w:hAnsi="Times New Roman" w:cs="Times New Roman"/>
                <w:sz w:val="20"/>
                <w:szCs w:val="20"/>
              </w:rPr>
              <w:t xml:space="preserve">wiedza </w:t>
            </w:r>
            <w:r w:rsidR="006C445B">
              <w:rPr>
                <w:rFonts w:ascii="Times New Roman" w:hAnsi="Times New Roman" w:cs="Times New Roman"/>
                <w:sz w:val="20"/>
                <w:szCs w:val="20"/>
              </w:rPr>
              <w:t>z zakresu zarządzania przedsiębiorstwem.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415528">
        <w:trPr>
          <w:trHeight w:val="461"/>
        </w:trPr>
        <w:tc>
          <w:tcPr>
            <w:tcW w:w="10061" w:type="dxa"/>
          </w:tcPr>
          <w:p w:rsidR="004F47B4" w:rsidRPr="00B73E75" w:rsidRDefault="006A28F4" w:rsidP="006A2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8F4">
              <w:rPr>
                <w:rFonts w:ascii="Times New Roman" w:hAnsi="Times New Roman" w:cs="Times New Roman"/>
                <w:sz w:val="20"/>
                <w:szCs w:val="20"/>
              </w:rPr>
              <w:t xml:space="preserve">Nabycie przez studentów wiedzy </w:t>
            </w:r>
            <w:r w:rsidR="006C445B">
              <w:rPr>
                <w:rFonts w:ascii="Times New Roman" w:hAnsi="Times New Roman" w:cs="Times New Roman"/>
                <w:sz w:val="20"/>
                <w:szCs w:val="20"/>
              </w:rPr>
              <w:t xml:space="preserve">z zakresu wymagań dla znormalizowanych systemów zarządzania </w:t>
            </w:r>
            <w:r w:rsidRPr="006A28F4">
              <w:rPr>
                <w:rFonts w:ascii="Times New Roman" w:hAnsi="Times New Roman" w:cs="Times New Roman"/>
                <w:sz w:val="20"/>
                <w:szCs w:val="20"/>
              </w:rPr>
              <w:t xml:space="preserve">oraz praktycznych </w:t>
            </w:r>
            <w:r w:rsidR="00415528">
              <w:rPr>
                <w:rFonts w:ascii="Times New Roman" w:hAnsi="Times New Roman" w:cs="Times New Roman"/>
                <w:sz w:val="20"/>
                <w:szCs w:val="20"/>
              </w:rPr>
              <w:t>umiejętności związanych z projektowaniem systemów.</w:t>
            </w:r>
          </w:p>
        </w:tc>
      </w:tr>
    </w:tbl>
    <w:p w:rsidR="00B913D6" w:rsidRPr="005173B7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5173B7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7"/>
      </w:tblGrid>
      <w:tr w:rsidR="00CF0B22" w:rsidRPr="00B73E75" w:rsidTr="00C05B8A">
        <w:tc>
          <w:tcPr>
            <w:tcW w:w="10063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9011E8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C05B8A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011E8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1440DF" w:rsidRPr="00B73E75" w:rsidTr="00C05B8A">
        <w:tc>
          <w:tcPr>
            <w:tcW w:w="959" w:type="dxa"/>
            <w:vAlign w:val="center"/>
          </w:tcPr>
          <w:p w:rsidR="001440DF" w:rsidRPr="00B73E75" w:rsidRDefault="001440DF" w:rsidP="0014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1440DF" w:rsidRPr="00B73E75" w:rsidRDefault="001440DF" w:rsidP="0014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objaśnia znaczenie znormalizowanych systemów zarządzania jakością w strategii funkcjonowania organizacji produkcyjnych i usługowych różnych branż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7" w:type="dxa"/>
            <w:vAlign w:val="center"/>
          </w:tcPr>
          <w:p w:rsidR="001440DF" w:rsidRPr="00B73E75" w:rsidRDefault="00CF54BC" w:rsidP="0014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</w:p>
        </w:tc>
      </w:tr>
      <w:tr w:rsidR="001440DF" w:rsidRPr="00B73E75" w:rsidTr="00C05B8A">
        <w:tc>
          <w:tcPr>
            <w:tcW w:w="959" w:type="dxa"/>
            <w:vAlign w:val="center"/>
          </w:tcPr>
          <w:p w:rsidR="001440DF" w:rsidRPr="00B73E75" w:rsidRDefault="001440DF" w:rsidP="0014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1440DF" w:rsidRPr="00B73E75" w:rsidRDefault="001440DF" w:rsidP="0014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charakteryzuje ogólne wymagania znormalizowanych systemów zarządzania, wskazuje podobieństwa i różnice pomiędzy nimi.</w:t>
            </w:r>
          </w:p>
        </w:tc>
        <w:tc>
          <w:tcPr>
            <w:tcW w:w="2017" w:type="dxa"/>
            <w:vAlign w:val="center"/>
          </w:tcPr>
          <w:p w:rsidR="001440DF" w:rsidRDefault="00CF54BC" w:rsidP="00CF5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NK_W05, NK_U02</w:t>
            </w:r>
          </w:p>
          <w:p w:rsidR="00BB5374" w:rsidRPr="00B73E75" w:rsidRDefault="00BB5374" w:rsidP="00CF5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0DF" w:rsidRPr="00B73E75" w:rsidTr="00C05B8A">
        <w:tc>
          <w:tcPr>
            <w:tcW w:w="959" w:type="dxa"/>
            <w:vAlign w:val="center"/>
          </w:tcPr>
          <w:p w:rsidR="001440DF" w:rsidRPr="00B73E75" w:rsidRDefault="001440DF" w:rsidP="0014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1440DF" w:rsidRPr="00B73E75" w:rsidRDefault="001440DF" w:rsidP="00F7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interpretuje wymagania norm dla systemów zarządzania oraz proponuje sposoby ich zastosowania w organizacjach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7" w:type="dxa"/>
            <w:vAlign w:val="center"/>
          </w:tcPr>
          <w:p w:rsidR="001440DF" w:rsidRPr="00B73E75" w:rsidRDefault="00CF54BC" w:rsidP="0014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  <w:r w:rsidR="00BB5374">
              <w:rPr>
                <w:rFonts w:ascii="Times New Roman" w:hAnsi="Times New Roman" w:cs="Times New Roman"/>
                <w:sz w:val="20"/>
                <w:szCs w:val="20"/>
              </w:rPr>
              <w:t>, NK_U02</w:t>
            </w:r>
          </w:p>
        </w:tc>
      </w:tr>
      <w:tr w:rsidR="001440DF" w:rsidRPr="00B73E75" w:rsidTr="00BB5374">
        <w:tc>
          <w:tcPr>
            <w:tcW w:w="959" w:type="dxa"/>
            <w:vAlign w:val="center"/>
          </w:tcPr>
          <w:p w:rsidR="001440DF" w:rsidRPr="00B73E75" w:rsidRDefault="001440DF" w:rsidP="0014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1440DF" w:rsidRPr="00B73E75" w:rsidRDefault="001440DF" w:rsidP="00BB5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projektuje przykładowe dokumenty systemów zarządzania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7" w:type="dxa"/>
            <w:vAlign w:val="center"/>
          </w:tcPr>
          <w:p w:rsidR="001440DF" w:rsidRPr="00B73E75" w:rsidRDefault="00CF54BC" w:rsidP="0014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  <w:r w:rsidR="00BB5374">
              <w:rPr>
                <w:rFonts w:ascii="Times New Roman" w:hAnsi="Times New Roman" w:cs="Times New Roman"/>
                <w:sz w:val="20"/>
                <w:szCs w:val="20"/>
              </w:rPr>
              <w:t>, NK_U02 NK_U07, NK_K02</w:t>
            </w:r>
          </w:p>
        </w:tc>
      </w:tr>
      <w:tr w:rsidR="001440DF" w:rsidRPr="00B73E75" w:rsidTr="00911C37">
        <w:tc>
          <w:tcPr>
            <w:tcW w:w="959" w:type="dxa"/>
            <w:vAlign w:val="center"/>
          </w:tcPr>
          <w:p w:rsidR="001440DF" w:rsidRPr="00B73E75" w:rsidRDefault="001440DF" w:rsidP="0014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1440DF" w:rsidRPr="00F14CDD" w:rsidRDefault="001440DF" w:rsidP="0014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 xml:space="preserve">identyfikuje aspekty środowiskowe i wpływy środowiskowe związane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procesami, wyrobami i usługami </w:t>
            </w: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organizacji</w:t>
            </w:r>
            <w:r w:rsidR="00F778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7" w:type="dxa"/>
            <w:vAlign w:val="center"/>
          </w:tcPr>
          <w:p w:rsidR="001440DF" w:rsidRPr="00B73E75" w:rsidRDefault="00BB5374" w:rsidP="00BB5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NK_U02, NK_U07, NK_K02</w:t>
            </w:r>
          </w:p>
        </w:tc>
      </w:tr>
      <w:tr w:rsidR="001440DF" w:rsidRPr="00B73E75" w:rsidTr="00C05B8A">
        <w:tc>
          <w:tcPr>
            <w:tcW w:w="959" w:type="dxa"/>
            <w:vAlign w:val="center"/>
          </w:tcPr>
          <w:p w:rsidR="001440DF" w:rsidRPr="00B73E75" w:rsidRDefault="001440DF" w:rsidP="0014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</w:tcPr>
          <w:p w:rsidR="001440DF" w:rsidRPr="009F486F" w:rsidRDefault="001440DF" w:rsidP="0014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identyfikuje i ocenia ryzyko zawodowe związane z procesami realizowanymi w organizacji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7" w:type="dxa"/>
            <w:vAlign w:val="center"/>
          </w:tcPr>
          <w:p w:rsidR="001440DF" w:rsidRPr="00B73E75" w:rsidRDefault="00BB5374" w:rsidP="00BB5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NK_U02, NK_U07, NK_K02 </w:t>
            </w:r>
          </w:p>
        </w:tc>
      </w:tr>
      <w:tr w:rsidR="001440DF" w:rsidRPr="00B73E75" w:rsidTr="00C05B8A">
        <w:tc>
          <w:tcPr>
            <w:tcW w:w="959" w:type="dxa"/>
            <w:vAlign w:val="center"/>
          </w:tcPr>
          <w:p w:rsidR="001440DF" w:rsidRPr="00B73E75" w:rsidRDefault="001440DF" w:rsidP="0014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</w:tcPr>
          <w:p w:rsidR="001440DF" w:rsidRPr="009F486F" w:rsidRDefault="006B16AE" w:rsidP="006B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6AE"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współpracować</w:t>
            </w:r>
            <w:r w:rsidRPr="006B16AE">
              <w:rPr>
                <w:rFonts w:ascii="Times New Roman" w:hAnsi="Times New Roman" w:cs="Times New Roman"/>
                <w:sz w:val="20"/>
                <w:szCs w:val="20"/>
              </w:rPr>
              <w:t xml:space="preserve"> w zespole,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przygotowując projekty dokumentów systemu zarządzania.</w:t>
            </w:r>
          </w:p>
        </w:tc>
        <w:tc>
          <w:tcPr>
            <w:tcW w:w="2017" w:type="dxa"/>
            <w:vAlign w:val="center"/>
          </w:tcPr>
          <w:p w:rsidR="001440DF" w:rsidRPr="00B73E75" w:rsidRDefault="00BB5374" w:rsidP="0014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NK_U07, NK_K02</w:t>
            </w:r>
          </w:p>
        </w:tc>
      </w:tr>
    </w:tbl>
    <w:p w:rsidR="00960494" w:rsidRDefault="00960494"/>
    <w:p w:rsidR="006B16AE" w:rsidRDefault="006B16A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587" w:rsidRPr="00B73E75" w:rsidTr="00520D37">
        <w:tc>
          <w:tcPr>
            <w:tcW w:w="5778" w:type="dxa"/>
          </w:tcPr>
          <w:p w:rsidR="00506587" w:rsidRPr="009F486F" w:rsidRDefault="00F7783E" w:rsidP="00506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06587">
              <w:rPr>
                <w:rFonts w:ascii="Times New Roman" w:hAnsi="Times New Roman" w:cs="Times New Roman"/>
                <w:sz w:val="20"/>
                <w:szCs w:val="20"/>
              </w:rPr>
              <w:t xml:space="preserve">iejsce znormalizowanych systemów zarządzania w strategii organizacji, </w:t>
            </w:r>
            <w:r w:rsidR="00F912D0">
              <w:rPr>
                <w:rFonts w:ascii="Times New Roman" w:hAnsi="Times New Roman" w:cs="Times New Roman"/>
                <w:sz w:val="20"/>
                <w:szCs w:val="20"/>
              </w:rPr>
              <w:t>certyfikacja systemów zarządzania.</w:t>
            </w:r>
          </w:p>
        </w:tc>
        <w:tc>
          <w:tcPr>
            <w:tcW w:w="567" w:type="dxa"/>
            <w:vAlign w:val="center"/>
          </w:tcPr>
          <w:p w:rsidR="00506587" w:rsidRDefault="006753A7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06587" w:rsidRPr="00B73E75" w:rsidRDefault="00506587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6587" w:rsidRPr="00B73E75" w:rsidRDefault="00506587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6587" w:rsidRPr="00B73E75" w:rsidRDefault="00506587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506587" w:rsidRPr="00CF54BC" w:rsidRDefault="00B615D8" w:rsidP="00CF5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BC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E41568" w:rsidRPr="00B73E75" w:rsidTr="00520D37">
        <w:tc>
          <w:tcPr>
            <w:tcW w:w="5778" w:type="dxa"/>
          </w:tcPr>
          <w:p w:rsidR="00E41568" w:rsidRPr="00B73E75" w:rsidRDefault="009F486F" w:rsidP="00B4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Systemy zarządzania jakością</w:t>
            </w:r>
            <w:r w:rsidR="00B4555D">
              <w:rPr>
                <w:rFonts w:ascii="Times New Roman" w:hAnsi="Times New Roman" w:cs="Times New Roman"/>
                <w:sz w:val="20"/>
                <w:szCs w:val="20"/>
              </w:rPr>
              <w:t xml:space="preserve"> – m</w:t>
            </w: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iejsce j</w:t>
            </w:r>
            <w:r w:rsidR="00B4555D">
              <w:rPr>
                <w:rFonts w:ascii="Times New Roman" w:hAnsi="Times New Roman" w:cs="Times New Roman"/>
                <w:sz w:val="20"/>
                <w:szCs w:val="20"/>
              </w:rPr>
              <w:t>akości w strategii organizacji, c</w:t>
            </w: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ele wdrażani</w:t>
            </w:r>
            <w:r w:rsidR="00B4555D">
              <w:rPr>
                <w:rFonts w:ascii="Times New Roman" w:hAnsi="Times New Roman" w:cs="Times New Roman"/>
                <w:sz w:val="20"/>
                <w:szCs w:val="20"/>
              </w:rPr>
              <w:t>a systemów zarządzania jakością, zasady zarządzania jakością, p</w:t>
            </w: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odejście p</w:t>
            </w:r>
            <w:r w:rsidR="00374BE3">
              <w:rPr>
                <w:rFonts w:ascii="Times New Roman" w:hAnsi="Times New Roman" w:cs="Times New Roman"/>
                <w:sz w:val="20"/>
                <w:szCs w:val="20"/>
              </w:rPr>
              <w:t>rocesowe w zarządzaniu jakością, s</w:t>
            </w: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truktu</w:t>
            </w:r>
            <w:r w:rsidR="00374BE3">
              <w:rPr>
                <w:rFonts w:ascii="Times New Roman" w:hAnsi="Times New Roman" w:cs="Times New Roman"/>
                <w:sz w:val="20"/>
                <w:szCs w:val="20"/>
              </w:rPr>
              <w:t>ra norm ISO serii 9000, wymagania normy ISO 9001:2015, d</w:t>
            </w: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okumentowan</w:t>
            </w:r>
            <w:r w:rsidR="00270EA0">
              <w:rPr>
                <w:rFonts w:ascii="Times New Roman" w:hAnsi="Times New Roman" w:cs="Times New Roman"/>
                <w:sz w:val="20"/>
                <w:szCs w:val="20"/>
              </w:rPr>
              <w:t>ie systemu zarządzania jakością, e</w:t>
            </w: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tapy wdrażania systemu zarządzania jakością.</w:t>
            </w:r>
          </w:p>
        </w:tc>
        <w:tc>
          <w:tcPr>
            <w:tcW w:w="567" w:type="dxa"/>
            <w:vAlign w:val="center"/>
          </w:tcPr>
          <w:p w:rsidR="00E41568" w:rsidRPr="00B73E75" w:rsidRDefault="004C4BA3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E41568" w:rsidRPr="00B73E75" w:rsidRDefault="00E74613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CF54BC" w:rsidRDefault="00CF54BC" w:rsidP="00CF5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BC"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  <w:r w:rsidR="00CB7760" w:rsidRPr="00CF54BC">
              <w:rPr>
                <w:rFonts w:ascii="Times New Roman" w:hAnsi="Times New Roman" w:cs="Times New Roman"/>
                <w:sz w:val="20"/>
                <w:szCs w:val="20"/>
              </w:rPr>
              <w:t>EKP_02, EKP_03, EKP_04</w:t>
            </w:r>
            <w:r w:rsidR="00506587" w:rsidRPr="00CF54BC">
              <w:rPr>
                <w:rFonts w:ascii="Times New Roman" w:hAnsi="Times New Roman" w:cs="Times New Roman"/>
                <w:sz w:val="20"/>
                <w:szCs w:val="20"/>
              </w:rPr>
              <w:t>, EKP_07</w:t>
            </w:r>
          </w:p>
        </w:tc>
      </w:tr>
      <w:tr w:rsidR="00580E1E" w:rsidRPr="00B73E75" w:rsidTr="00520D37">
        <w:tc>
          <w:tcPr>
            <w:tcW w:w="5778" w:type="dxa"/>
          </w:tcPr>
          <w:p w:rsidR="00580E1E" w:rsidRDefault="009F486F" w:rsidP="009F4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Sys</w:t>
            </w:r>
            <w:r w:rsidR="00EF1507">
              <w:rPr>
                <w:rFonts w:ascii="Times New Roman" w:hAnsi="Times New Roman" w:cs="Times New Roman"/>
                <w:sz w:val="20"/>
                <w:szCs w:val="20"/>
              </w:rPr>
              <w:t>temy zarządzania środowiskowego – struktura norm ISO serii 14000, wymagania normy ISO 14001, w</w:t>
            </w: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ymagania rozporządzenia 1221/2009 dotyczącego systemu EMAS.</w:t>
            </w:r>
          </w:p>
        </w:tc>
        <w:tc>
          <w:tcPr>
            <w:tcW w:w="567" w:type="dxa"/>
            <w:vAlign w:val="center"/>
          </w:tcPr>
          <w:p w:rsidR="00580E1E" w:rsidRPr="00B73E75" w:rsidRDefault="00CB7760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580E1E" w:rsidRPr="00B73E75" w:rsidRDefault="00E74613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80E1E" w:rsidRPr="00B73E75" w:rsidRDefault="00580E1E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0E1E" w:rsidRPr="00B73E75" w:rsidRDefault="00580E1E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80E1E" w:rsidRPr="00CF54BC" w:rsidRDefault="00CB7760" w:rsidP="00506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BC">
              <w:rPr>
                <w:rFonts w:ascii="Times New Roman" w:hAnsi="Times New Roman" w:cs="Times New Roman"/>
                <w:sz w:val="20"/>
                <w:szCs w:val="20"/>
              </w:rPr>
              <w:t>EKP_02, EKP_0</w:t>
            </w:r>
            <w:r w:rsidR="0050647D" w:rsidRPr="00CF54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4625" w:rsidRPr="00CF54BC">
              <w:rPr>
                <w:rFonts w:ascii="Times New Roman" w:hAnsi="Times New Roman" w:cs="Times New Roman"/>
                <w:sz w:val="20"/>
                <w:szCs w:val="20"/>
              </w:rPr>
              <w:t>, EKP_04, EKP_05</w:t>
            </w:r>
            <w:r w:rsidR="00CF54BC" w:rsidRPr="00CF54BC">
              <w:rPr>
                <w:rFonts w:ascii="Times New Roman" w:hAnsi="Times New Roman" w:cs="Times New Roman"/>
                <w:sz w:val="20"/>
                <w:szCs w:val="20"/>
              </w:rPr>
              <w:t>, , EKP_07</w:t>
            </w:r>
          </w:p>
        </w:tc>
      </w:tr>
      <w:tr w:rsidR="00580E1E" w:rsidRPr="00B73E75" w:rsidTr="00505919">
        <w:tc>
          <w:tcPr>
            <w:tcW w:w="5778" w:type="dxa"/>
            <w:vAlign w:val="center"/>
          </w:tcPr>
          <w:p w:rsidR="00580E1E" w:rsidRDefault="009F486F" w:rsidP="006B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 xml:space="preserve">Systemy zarządzania </w:t>
            </w:r>
            <w:r w:rsidR="00330BC0">
              <w:rPr>
                <w:rFonts w:ascii="Times New Roman" w:hAnsi="Times New Roman" w:cs="Times New Roman"/>
                <w:sz w:val="20"/>
                <w:szCs w:val="20"/>
              </w:rPr>
              <w:t>bezpieczeństwem i higieną pracy – wymagania normy PN-</w:t>
            </w:r>
            <w:r w:rsidR="00F475C6">
              <w:rPr>
                <w:rFonts w:ascii="Times New Roman" w:hAnsi="Times New Roman" w:cs="Times New Roman"/>
                <w:sz w:val="20"/>
                <w:szCs w:val="20"/>
              </w:rPr>
              <w:t>ISO 45001</w:t>
            </w:r>
            <w:r w:rsidR="00330B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475C6">
              <w:rPr>
                <w:rFonts w:ascii="Times New Roman" w:hAnsi="Times New Roman" w:cs="Times New Roman"/>
                <w:sz w:val="20"/>
                <w:szCs w:val="20"/>
              </w:rPr>
              <w:t>wytyczne</w:t>
            </w: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 xml:space="preserve"> normy PN-N-18002.</w:t>
            </w:r>
          </w:p>
        </w:tc>
        <w:tc>
          <w:tcPr>
            <w:tcW w:w="567" w:type="dxa"/>
            <w:vAlign w:val="center"/>
          </w:tcPr>
          <w:p w:rsidR="00580E1E" w:rsidRPr="00B73E75" w:rsidRDefault="00CB7760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580E1E" w:rsidRPr="00B73E75" w:rsidRDefault="00E74613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80E1E" w:rsidRPr="00B73E75" w:rsidRDefault="00580E1E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0E1E" w:rsidRPr="00B73E75" w:rsidRDefault="00580E1E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80E1E" w:rsidRPr="00CF54BC" w:rsidRDefault="00CB7760" w:rsidP="00B61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BC">
              <w:rPr>
                <w:rFonts w:ascii="Times New Roman" w:hAnsi="Times New Roman" w:cs="Times New Roman"/>
                <w:sz w:val="20"/>
                <w:szCs w:val="20"/>
              </w:rPr>
              <w:t>EKP_02, EKP_0</w:t>
            </w:r>
            <w:r w:rsidR="00B615D8" w:rsidRPr="00CF54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54BC">
              <w:rPr>
                <w:rFonts w:ascii="Times New Roman" w:hAnsi="Times New Roman" w:cs="Times New Roman"/>
                <w:sz w:val="20"/>
                <w:szCs w:val="20"/>
              </w:rPr>
              <w:t>, EKP_04</w:t>
            </w:r>
            <w:r w:rsidR="00C45BC9" w:rsidRPr="00CF54BC">
              <w:rPr>
                <w:rFonts w:ascii="Times New Roman" w:hAnsi="Times New Roman" w:cs="Times New Roman"/>
                <w:sz w:val="20"/>
                <w:szCs w:val="20"/>
              </w:rPr>
              <w:t>, EKP_06</w:t>
            </w:r>
            <w:r w:rsidR="00CF54BC" w:rsidRPr="00CF54BC">
              <w:rPr>
                <w:rFonts w:ascii="Times New Roman" w:hAnsi="Times New Roman" w:cs="Times New Roman"/>
                <w:sz w:val="20"/>
                <w:szCs w:val="20"/>
              </w:rPr>
              <w:t>, , EKP_07</w:t>
            </w:r>
          </w:p>
        </w:tc>
      </w:tr>
      <w:tr w:rsidR="00580E1E" w:rsidRPr="00B73E75" w:rsidTr="00520D37">
        <w:tc>
          <w:tcPr>
            <w:tcW w:w="5778" w:type="dxa"/>
          </w:tcPr>
          <w:p w:rsidR="00580E1E" w:rsidRDefault="009F486F" w:rsidP="002B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Met</w:t>
            </w:r>
            <w:r w:rsidR="00DE3F45">
              <w:rPr>
                <w:rFonts w:ascii="Times New Roman" w:hAnsi="Times New Roman" w:cs="Times New Roman"/>
                <w:sz w:val="20"/>
                <w:szCs w:val="20"/>
              </w:rPr>
              <w:t xml:space="preserve">ody oceny systemów zarządzania – </w:t>
            </w: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ocena procesów, ocena zadowolenia klienta, audit wew</w:t>
            </w:r>
            <w:r w:rsidR="00DE3F45">
              <w:rPr>
                <w:rFonts w:ascii="Times New Roman" w:hAnsi="Times New Roman" w:cs="Times New Roman"/>
                <w:sz w:val="20"/>
                <w:szCs w:val="20"/>
              </w:rPr>
              <w:t xml:space="preserve">nętrzny, przegląd zarządzania. </w:t>
            </w:r>
          </w:p>
        </w:tc>
        <w:tc>
          <w:tcPr>
            <w:tcW w:w="567" w:type="dxa"/>
            <w:vAlign w:val="center"/>
          </w:tcPr>
          <w:p w:rsidR="00580E1E" w:rsidRPr="00B73E75" w:rsidRDefault="004C4BA3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80E1E" w:rsidRPr="00B73E75" w:rsidRDefault="00E74613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80E1E" w:rsidRPr="00B73E75" w:rsidRDefault="00580E1E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0E1E" w:rsidRPr="00B73E75" w:rsidRDefault="00580E1E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80E1E" w:rsidRPr="00CF54BC" w:rsidRDefault="00A87FE8" w:rsidP="00CF5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BC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EB2496" w:rsidRPr="00B73E75" w:rsidTr="00520D37">
        <w:tc>
          <w:tcPr>
            <w:tcW w:w="5778" w:type="dxa"/>
          </w:tcPr>
          <w:p w:rsidR="00EB2496" w:rsidRPr="009F486F" w:rsidRDefault="00F475C6" w:rsidP="00EB2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B2496">
              <w:rPr>
                <w:rFonts w:ascii="Times New Roman" w:hAnsi="Times New Roman" w:cs="Times New Roman"/>
                <w:sz w:val="20"/>
                <w:szCs w:val="20"/>
              </w:rPr>
              <w:t>odobieństwa i różnice pomiędzy systemem zarządzania jakością, środowiskowego i bhp, możliwości integracji systemów zarządzania, korzyści z integracji systemów.</w:t>
            </w:r>
          </w:p>
        </w:tc>
        <w:tc>
          <w:tcPr>
            <w:tcW w:w="567" w:type="dxa"/>
            <w:vAlign w:val="center"/>
          </w:tcPr>
          <w:p w:rsidR="00EB2496" w:rsidRPr="00B73E75" w:rsidRDefault="00CB7760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B2496" w:rsidRPr="00B73E75" w:rsidRDefault="00F0469A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B2496" w:rsidRPr="00B73E75" w:rsidRDefault="00EB2496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B2496" w:rsidRPr="00B73E75" w:rsidRDefault="00EB2496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EB2496" w:rsidRPr="00CF54BC" w:rsidRDefault="00CB7760" w:rsidP="006C5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BC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620D62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D053D5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011E8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A07031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A07031" w:rsidRPr="00B73E75" w:rsidTr="00A07031">
        <w:tc>
          <w:tcPr>
            <w:tcW w:w="95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EE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A07031" w:rsidRPr="00B73E75" w:rsidRDefault="00911B3F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031" w:rsidRPr="00B73E75" w:rsidTr="00A07031">
        <w:tc>
          <w:tcPr>
            <w:tcW w:w="95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A07031" w:rsidRPr="00B73E75" w:rsidRDefault="00911B3F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031" w:rsidRPr="00B73E75" w:rsidTr="00A07031">
        <w:tc>
          <w:tcPr>
            <w:tcW w:w="95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A07031" w:rsidRPr="00B73E75" w:rsidRDefault="00911B3F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031" w:rsidRPr="00B73E75" w:rsidTr="00A07031">
        <w:tc>
          <w:tcPr>
            <w:tcW w:w="95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7031" w:rsidRPr="00B73E75" w:rsidRDefault="00911B3F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031" w:rsidRPr="00B73E75" w:rsidTr="00A07031">
        <w:tc>
          <w:tcPr>
            <w:tcW w:w="95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:rsidR="00A07031" w:rsidRPr="00B73E75" w:rsidRDefault="00911B3F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7031" w:rsidRPr="00B73E75" w:rsidRDefault="00911B3F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031" w:rsidRPr="00B73E75" w:rsidTr="00A07031">
        <w:tc>
          <w:tcPr>
            <w:tcW w:w="95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99" w:type="dxa"/>
          </w:tcPr>
          <w:p w:rsidR="00A07031" w:rsidRPr="00B73E75" w:rsidRDefault="00911B3F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7031" w:rsidRPr="00B73E75" w:rsidRDefault="00911B3F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031" w:rsidRPr="00B73E75" w:rsidTr="00A07031">
        <w:tc>
          <w:tcPr>
            <w:tcW w:w="95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9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7031" w:rsidRPr="00B73E75" w:rsidRDefault="001440DF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F6A" w:rsidRPr="00B73E75" w:rsidRDefault="00686F6A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C4722A" w:rsidRPr="00C4722A" w:rsidRDefault="00C4722A" w:rsidP="00C4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22A">
              <w:rPr>
                <w:rFonts w:ascii="Times New Roman" w:hAnsi="Times New Roman" w:cs="Times New Roman"/>
                <w:sz w:val="20"/>
                <w:szCs w:val="20"/>
              </w:rPr>
              <w:t>Odrobienie wszystkich nieobecności na ćwiczeniach.</w:t>
            </w:r>
          </w:p>
          <w:p w:rsidR="00C4722A" w:rsidRPr="00C4722A" w:rsidRDefault="00C4722A" w:rsidP="00C4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22A">
              <w:rPr>
                <w:rFonts w:ascii="Times New Roman" w:hAnsi="Times New Roman" w:cs="Times New Roman"/>
                <w:sz w:val="20"/>
                <w:szCs w:val="20"/>
              </w:rPr>
              <w:t>Złożenie wszystkich prac wykonanych w ramach ćwiczeń.</w:t>
            </w:r>
          </w:p>
          <w:p w:rsidR="00463C65" w:rsidRDefault="00C4722A" w:rsidP="00C4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22A">
              <w:rPr>
                <w:rFonts w:ascii="Times New Roman" w:hAnsi="Times New Roman" w:cs="Times New Roman"/>
                <w:sz w:val="20"/>
                <w:szCs w:val="20"/>
              </w:rPr>
              <w:t>Zaliczenie wszystkich testów na co najmniej 60% punktów.</w:t>
            </w:r>
          </w:p>
        </w:tc>
      </w:tr>
    </w:tbl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5434E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6115C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696C2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AA73E4" w:rsidRDefault="00782FA4" w:rsidP="00AA7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="007F65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AA73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696C2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12155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5434E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A0658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A0658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A0658F" w:rsidP="00AA73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992" w:type="dxa"/>
            <w:vAlign w:val="center"/>
          </w:tcPr>
          <w:p w:rsidR="00CC4A9E" w:rsidRPr="00F379F2" w:rsidRDefault="00A0658F" w:rsidP="00121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A0658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5434E3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5173B7">
        <w:tc>
          <w:tcPr>
            <w:tcW w:w="6062" w:type="dxa"/>
            <w:tcBorders>
              <w:bottom w:val="single" w:sz="4" w:space="0" w:color="auto"/>
            </w:tcBorders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tcBorders>
              <w:bottom w:val="single" w:sz="4" w:space="0" w:color="auto"/>
            </w:tcBorders>
            <w:vAlign w:val="center"/>
          </w:tcPr>
          <w:p w:rsidR="00AC54E4" w:rsidRDefault="00A0658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vAlign w:val="center"/>
          </w:tcPr>
          <w:p w:rsidR="00AC54E4" w:rsidRDefault="004F1A1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5173B7">
        <w:tc>
          <w:tcPr>
            <w:tcW w:w="6062" w:type="dxa"/>
            <w:tcBorders>
              <w:bottom w:val="single" w:sz="4" w:space="0" w:color="auto"/>
            </w:tcBorders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tcBorders>
              <w:bottom w:val="single" w:sz="4" w:space="0" w:color="auto"/>
            </w:tcBorders>
            <w:vAlign w:val="center"/>
          </w:tcPr>
          <w:p w:rsidR="00AC54E4" w:rsidRDefault="00782FA4" w:rsidP="00A06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06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vAlign w:val="center"/>
          </w:tcPr>
          <w:p w:rsidR="00AC54E4" w:rsidRDefault="00782FA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5173B7" w:rsidRDefault="005173B7" w:rsidP="005173B7">
      <w:pPr>
        <w:tabs>
          <w:tab w:val="left" w:pos="6062"/>
          <w:tab w:val="left" w:pos="806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B16AE" w:rsidRDefault="006B16AE" w:rsidP="005173B7">
      <w:pPr>
        <w:tabs>
          <w:tab w:val="left" w:pos="6062"/>
          <w:tab w:val="left" w:pos="806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5173B7" w:rsidRDefault="005173B7" w:rsidP="005173B7">
      <w:pPr>
        <w:tabs>
          <w:tab w:val="left" w:pos="6062"/>
          <w:tab w:val="left" w:pos="8061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061"/>
      </w:tblGrid>
      <w:tr w:rsidR="00404FAF" w:rsidTr="00520D37">
        <w:tc>
          <w:tcPr>
            <w:tcW w:w="1006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podstawowa</w:t>
            </w:r>
          </w:p>
        </w:tc>
      </w:tr>
      <w:tr w:rsidR="00C91EDA" w:rsidTr="00F220B2">
        <w:tc>
          <w:tcPr>
            <w:tcW w:w="10061" w:type="dxa"/>
          </w:tcPr>
          <w:p w:rsidR="00C91EDA" w:rsidRPr="000256CE" w:rsidRDefault="00C91EDA" w:rsidP="00C91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Bugdol M., </w:t>
            </w:r>
            <w:r w:rsidRPr="00A94D52">
              <w:rPr>
                <w:rFonts w:ascii="Times New Roman" w:hAnsi="Times New Roman" w:cs="Times New Roman"/>
                <w:i/>
                <w:sz w:val="20"/>
                <w:szCs w:val="20"/>
              </w:rPr>
              <w:t>System zarządzania jakością według normy ISO 9001:2015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Helion, Gliwice 2018</w:t>
            </w:r>
          </w:p>
          <w:p w:rsidR="006B16AE" w:rsidRDefault="006B16AE" w:rsidP="006B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Pacana A., Stadnicka D., </w:t>
            </w:r>
            <w:r w:rsidRPr="0083622F">
              <w:rPr>
                <w:rFonts w:ascii="Times New Roman" w:hAnsi="Times New Roman" w:cs="Times New Roman"/>
                <w:i/>
                <w:sz w:val="20"/>
                <w:szCs w:val="20"/>
              </w:rPr>
              <w:t>Nowoczesne systemy zarządzania jakością zgodne z ISO 9001:2015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Oficyna Wydawnicza Politechniki Rzeszowskiej, Rzeszów 2018</w:t>
            </w:r>
          </w:p>
          <w:p w:rsidR="006B16AE" w:rsidRDefault="006B16AE" w:rsidP="006B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Pacana A., </w:t>
            </w:r>
            <w:r w:rsidRPr="003C113F">
              <w:rPr>
                <w:rFonts w:ascii="Times New Roman" w:hAnsi="Times New Roman" w:cs="Times New Roman"/>
                <w:i/>
                <w:sz w:val="20"/>
                <w:szCs w:val="20"/>
              </w:rPr>
              <w:t>Zarządzanie środowiskowe zgodne z ISO 14001:2015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Oficyna Wydawnicza Politechniki Rzeszowskiej, Rzeszów 2018</w:t>
            </w:r>
          </w:p>
          <w:p w:rsidR="002A17CD" w:rsidRPr="005434E3" w:rsidRDefault="002A17CD" w:rsidP="002A1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Pacana A., Ingaldi M., Czajkowska A., </w:t>
            </w:r>
            <w:r w:rsidRPr="002A1539">
              <w:rPr>
                <w:rFonts w:ascii="Times New Roman" w:hAnsi="Times New Roman" w:cs="Times New Roman"/>
                <w:i/>
                <w:sz w:val="20"/>
                <w:szCs w:val="20"/>
              </w:rPr>
              <w:t>Projektowanie i wdrażanie sformalizowanych systemów zarządzania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Oficyna Wydawnicza Politechniki Rzeszowskiej, Rzeszów 2017</w:t>
            </w:r>
          </w:p>
          <w:p w:rsidR="00C91EDA" w:rsidRPr="00975048" w:rsidRDefault="002A17CD" w:rsidP="002A1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7CD">
              <w:rPr>
                <w:rFonts w:ascii="Times New Roman" w:hAnsi="Times New Roman" w:cs="Times New Roman"/>
                <w:sz w:val="20"/>
                <w:szCs w:val="20"/>
              </w:rPr>
              <w:t xml:space="preserve">Pawłowska Z., Pęciłło M., </w:t>
            </w:r>
            <w:r w:rsidRPr="002A17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Doskonalenie zarządzania bezpieczeństwem i higieną pracy z uwzględnieniem wymagań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2A17CD">
              <w:rPr>
                <w:rFonts w:ascii="Times New Roman" w:hAnsi="Times New Roman" w:cs="Times New Roman"/>
                <w:i/>
                <w:sz w:val="20"/>
                <w:szCs w:val="20"/>
              </w:rPr>
              <w:t>i wytycznych normy międzynarodowej ISO 45001</w:t>
            </w:r>
            <w:r w:rsidRPr="002A17CD">
              <w:rPr>
                <w:rFonts w:ascii="Times New Roman" w:hAnsi="Times New Roman" w:cs="Times New Roman"/>
                <w:sz w:val="20"/>
                <w:szCs w:val="20"/>
              </w:rPr>
              <w:t>, Centralny Instytut Ochrony Pracy – Państwowy Instytut Badawczy, Warszawa 2018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C91EDA" w:rsidTr="00E52565">
        <w:tc>
          <w:tcPr>
            <w:tcW w:w="10061" w:type="dxa"/>
          </w:tcPr>
          <w:p w:rsidR="002A17CD" w:rsidRDefault="002A17CD" w:rsidP="002A1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D6">
              <w:rPr>
                <w:rFonts w:ascii="Times New Roman" w:hAnsi="Times New Roman" w:cs="Times New Roman"/>
                <w:sz w:val="20"/>
                <w:szCs w:val="20"/>
              </w:rPr>
              <w:t>PN-EN ISO 9001:20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25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7D84">
              <w:rPr>
                <w:rFonts w:ascii="Times New Roman" w:hAnsi="Times New Roman" w:cs="Times New Roman"/>
                <w:i/>
                <w:sz w:val="20"/>
                <w:szCs w:val="20"/>
              </w:rPr>
              <w:t>Systemy zarządzania jakością. Wymagania</w:t>
            </w:r>
          </w:p>
          <w:p w:rsidR="002A17CD" w:rsidRDefault="002A17CD" w:rsidP="002A1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PN-EN ISO 14001:2015 </w:t>
            </w:r>
            <w:r w:rsidRPr="006B5D22">
              <w:rPr>
                <w:rFonts w:ascii="Times New Roman" w:hAnsi="Times New Roman" w:cs="Times New Roman"/>
                <w:i/>
                <w:sz w:val="20"/>
                <w:szCs w:val="20"/>
              </w:rPr>
              <w:t>Systemy zarządzania środowiskowego. Wymagania i wytyczne stosowania</w:t>
            </w:r>
          </w:p>
          <w:p w:rsidR="002A17CD" w:rsidRDefault="002A17CD" w:rsidP="002A1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7CD">
              <w:rPr>
                <w:rFonts w:ascii="Times New Roman" w:hAnsi="Times New Roman" w:cs="Times New Roman"/>
                <w:sz w:val="20"/>
                <w:szCs w:val="20"/>
              </w:rPr>
              <w:t xml:space="preserve">PN-ISO 45001:2018 </w:t>
            </w:r>
            <w:r w:rsidRPr="006B5D22">
              <w:rPr>
                <w:rFonts w:ascii="Times New Roman" w:hAnsi="Times New Roman" w:cs="Times New Roman"/>
                <w:i/>
                <w:sz w:val="20"/>
                <w:szCs w:val="20"/>
              </w:rPr>
              <w:t>Systemy zarządzania bezpieczeństwem i higieną pracy. Wymagania i wytyczne stosowania</w:t>
            </w:r>
          </w:p>
          <w:p w:rsidR="002A17CD" w:rsidRDefault="002A17CD" w:rsidP="002A1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 xml:space="preserve">PN-N-18002:2011 </w:t>
            </w:r>
            <w:r w:rsidRPr="00086528">
              <w:rPr>
                <w:rFonts w:ascii="Times New Roman" w:hAnsi="Times New Roman" w:cs="Times New Roman"/>
                <w:i/>
                <w:sz w:val="20"/>
                <w:szCs w:val="20"/>
              </w:rPr>
              <w:t>Systemy zarządzania bezpieczeństwem i higieną pracy. Ogólne wytyczne do oceny ryzyka zawodowego</w:t>
            </w:r>
          </w:p>
          <w:p w:rsidR="00C91EDA" w:rsidRDefault="002A17CD" w:rsidP="002A1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Szczepańska K., </w:t>
            </w:r>
            <w:r w:rsidRPr="00853E8D">
              <w:rPr>
                <w:rFonts w:ascii="Times New Roman" w:hAnsi="Times New Roman" w:cs="Times New Roman"/>
                <w:i/>
                <w:sz w:val="20"/>
                <w:szCs w:val="20"/>
              </w:rPr>
              <w:t>Podstawy zarządzania jakością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Oficyna Wydawnicza Politechniki Warszawskiej, Warszawa 2017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5434E3" w:rsidP="0054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D83329">
              <w:rPr>
                <w:rFonts w:ascii="Times New Roman" w:hAnsi="Times New Roman" w:cs="Times New Roman"/>
                <w:sz w:val="20"/>
                <w:szCs w:val="20"/>
              </w:rPr>
              <w:t xml:space="preserve">inż.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Agata Szkiel</w:t>
            </w:r>
          </w:p>
        </w:tc>
        <w:tc>
          <w:tcPr>
            <w:tcW w:w="3999" w:type="dxa"/>
          </w:tcPr>
          <w:p w:rsidR="008D62DB" w:rsidRDefault="006B16A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83329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D83329" w:rsidTr="005434E3">
        <w:trPr>
          <w:trHeight w:val="88"/>
        </w:trPr>
        <w:tc>
          <w:tcPr>
            <w:tcW w:w="6062" w:type="dxa"/>
          </w:tcPr>
          <w:p w:rsidR="008326B5" w:rsidRDefault="008326B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Joanna Wierzowiecka</w:t>
            </w:r>
          </w:p>
        </w:tc>
        <w:tc>
          <w:tcPr>
            <w:tcW w:w="3999" w:type="dxa"/>
          </w:tcPr>
          <w:p w:rsidR="008326B5" w:rsidRPr="00D83329" w:rsidRDefault="006B16AE" w:rsidP="006B1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83329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100B0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E1D" w:rsidRDefault="004C5E1D" w:rsidP="006C445B">
      <w:pPr>
        <w:spacing w:after="0" w:line="240" w:lineRule="auto"/>
      </w:pPr>
      <w:r>
        <w:separator/>
      </w:r>
    </w:p>
  </w:endnote>
  <w:endnote w:type="continuationSeparator" w:id="0">
    <w:p w:rsidR="004C5E1D" w:rsidRDefault="004C5E1D" w:rsidP="006C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E1D" w:rsidRDefault="004C5E1D" w:rsidP="006C445B">
      <w:pPr>
        <w:spacing w:after="0" w:line="240" w:lineRule="auto"/>
      </w:pPr>
      <w:r>
        <w:separator/>
      </w:r>
    </w:p>
  </w:footnote>
  <w:footnote w:type="continuationSeparator" w:id="0">
    <w:p w:rsidR="004C5E1D" w:rsidRDefault="004C5E1D" w:rsidP="006C4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13D6"/>
    <w:rsid w:val="00004F5C"/>
    <w:rsid w:val="00006009"/>
    <w:rsid w:val="000101B6"/>
    <w:rsid w:val="000256CE"/>
    <w:rsid w:val="00044A58"/>
    <w:rsid w:val="000621EB"/>
    <w:rsid w:val="000737B3"/>
    <w:rsid w:val="00082D00"/>
    <w:rsid w:val="00092653"/>
    <w:rsid w:val="000A4CC2"/>
    <w:rsid w:val="000B20E5"/>
    <w:rsid w:val="000B2ACD"/>
    <w:rsid w:val="000C3748"/>
    <w:rsid w:val="00100B0C"/>
    <w:rsid w:val="0012155F"/>
    <w:rsid w:val="001251EC"/>
    <w:rsid w:val="0012629C"/>
    <w:rsid w:val="001440DF"/>
    <w:rsid w:val="001671B0"/>
    <w:rsid w:val="00177487"/>
    <w:rsid w:val="00187225"/>
    <w:rsid w:val="001A1E43"/>
    <w:rsid w:val="001E5FE3"/>
    <w:rsid w:val="00201308"/>
    <w:rsid w:val="00212C3D"/>
    <w:rsid w:val="00231DE0"/>
    <w:rsid w:val="00250A61"/>
    <w:rsid w:val="00253E65"/>
    <w:rsid w:val="00264119"/>
    <w:rsid w:val="00267183"/>
    <w:rsid w:val="00270EA0"/>
    <w:rsid w:val="00296265"/>
    <w:rsid w:val="002A17CD"/>
    <w:rsid w:val="002B0519"/>
    <w:rsid w:val="002D0A03"/>
    <w:rsid w:val="002D1B8F"/>
    <w:rsid w:val="002D26E6"/>
    <w:rsid w:val="002E166E"/>
    <w:rsid w:val="002E722C"/>
    <w:rsid w:val="002F19A9"/>
    <w:rsid w:val="002F33B0"/>
    <w:rsid w:val="002F54D6"/>
    <w:rsid w:val="00311C4F"/>
    <w:rsid w:val="00314625"/>
    <w:rsid w:val="00315479"/>
    <w:rsid w:val="00330BC0"/>
    <w:rsid w:val="003616FC"/>
    <w:rsid w:val="00367CCE"/>
    <w:rsid w:val="00374BE3"/>
    <w:rsid w:val="003914C3"/>
    <w:rsid w:val="0039264C"/>
    <w:rsid w:val="003A6F9E"/>
    <w:rsid w:val="003D2BE6"/>
    <w:rsid w:val="003D6D4B"/>
    <w:rsid w:val="00404FAF"/>
    <w:rsid w:val="00412278"/>
    <w:rsid w:val="00415528"/>
    <w:rsid w:val="00463C65"/>
    <w:rsid w:val="0046763D"/>
    <w:rsid w:val="004749B1"/>
    <w:rsid w:val="00475AF0"/>
    <w:rsid w:val="00476965"/>
    <w:rsid w:val="00477A2B"/>
    <w:rsid w:val="00482229"/>
    <w:rsid w:val="0049148F"/>
    <w:rsid w:val="00492E4F"/>
    <w:rsid w:val="00494002"/>
    <w:rsid w:val="004B1FB2"/>
    <w:rsid w:val="004C4BA3"/>
    <w:rsid w:val="004C5E1D"/>
    <w:rsid w:val="004F09D2"/>
    <w:rsid w:val="004F1A18"/>
    <w:rsid w:val="004F47B4"/>
    <w:rsid w:val="004F6757"/>
    <w:rsid w:val="00505919"/>
    <w:rsid w:val="0050647D"/>
    <w:rsid w:val="00506587"/>
    <w:rsid w:val="005173B7"/>
    <w:rsid w:val="00520D37"/>
    <w:rsid w:val="005434E3"/>
    <w:rsid w:val="00550A4F"/>
    <w:rsid w:val="00562D3E"/>
    <w:rsid w:val="00580E1E"/>
    <w:rsid w:val="0058657A"/>
    <w:rsid w:val="005A766B"/>
    <w:rsid w:val="005D1104"/>
    <w:rsid w:val="005D24DE"/>
    <w:rsid w:val="00602719"/>
    <w:rsid w:val="00604BAA"/>
    <w:rsid w:val="006115C3"/>
    <w:rsid w:val="006128F7"/>
    <w:rsid w:val="00613A54"/>
    <w:rsid w:val="00620D57"/>
    <w:rsid w:val="00620D62"/>
    <w:rsid w:val="00624A5D"/>
    <w:rsid w:val="00643104"/>
    <w:rsid w:val="00650885"/>
    <w:rsid w:val="00651F07"/>
    <w:rsid w:val="0066496F"/>
    <w:rsid w:val="00670D90"/>
    <w:rsid w:val="006753A7"/>
    <w:rsid w:val="00686652"/>
    <w:rsid w:val="00686F6A"/>
    <w:rsid w:val="00696C27"/>
    <w:rsid w:val="006A28F4"/>
    <w:rsid w:val="006B16AE"/>
    <w:rsid w:val="006B5D22"/>
    <w:rsid w:val="006C445B"/>
    <w:rsid w:val="006C49E5"/>
    <w:rsid w:val="006C533E"/>
    <w:rsid w:val="006E6359"/>
    <w:rsid w:val="006E6F92"/>
    <w:rsid w:val="006F5B0F"/>
    <w:rsid w:val="006F6C43"/>
    <w:rsid w:val="007023DA"/>
    <w:rsid w:val="0071646B"/>
    <w:rsid w:val="007524A7"/>
    <w:rsid w:val="00782FA4"/>
    <w:rsid w:val="0078446C"/>
    <w:rsid w:val="00784F09"/>
    <w:rsid w:val="0079407C"/>
    <w:rsid w:val="0079419B"/>
    <w:rsid w:val="007A0D66"/>
    <w:rsid w:val="007A5723"/>
    <w:rsid w:val="007A5B94"/>
    <w:rsid w:val="007A74A3"/>
    <w:rsid w:val="007F655E"/>
    <w:rsid w:val="008218A6"/>
    <w:rsid w:val="008326B5"/>
    <w:rsid w:val="008D62DB"/>
    <w:rsid w:val="008E0A23"/>
    <w:rsid w:val="009011E8"/>
    <w:rsid w:val="00911B3F"/>
    <w:rsid w:val="00911C37"/>
    <w:rsid w:val="00934797"/>
    <w:rsid w:val="00937C73"/>
    <w:rsid w:val="00957421"/>
    <w:rsid w:val="00960494"/>
    <w:rsid w:val="0097497A"/>
    <w:rsid w:val="00975048"/>
    <w:rsid w:val="009F154A"/>
    <w:rsid w:val="009F2165"/>
    <w:rsid w:val="009F486F"/>
    <w:rsid w:val="009F7358"/>
    <w:rsid w:val="00A038EE"/>
    <w:rsid w:val="00A0658F"/>
    <w:rsid w:val="00A07031"/>
    <w:rsid w:val="00A1115C"/>
    <w:rsid w:val="00A25591"/>
    <w:rsid w:val="00A54E63"/>
    <w:rsid w:val="00A5608F"/>
    <w:rsid w:val="00A64391"/>
    <w:rsid w:val="00A727FE"/>
    <w:rsid w:val="00A87FE8"/>
    <w:rsid w:val="00A94D52"/>
    <w:rsid w:val="00A96349"/>
    <w:rsid w:val="00AA73E4"/>
    <w:rsid w:val="00AB075F"/>
    <w:rsid w:val="00AC54E4"/>
    <w:rsid w:val="00B204A5"/>
    <w:rsid w:val="00B4555D"/>
    <w:rsid w:val="00B46196"/>
    <w:rsid w:val="00B55209"/>
    <w:rsid w:val="00B557C5"/>
    <w:rsid w:val="00B615D8"/>
    <w:rsid w:val="00B73E75"/>
    <w:rsid w:val="00B8013D"/>
    <w:rsid w:val="00B8606B"/>
    <w:rsid w:val="00B913D6"/>
    <w:rsid w:val="00B95CA8"/>
    <w:rsid w:val="00BB408E"/>
    <w:rsid w:val="00BB5374"/>
    <w:rsid w:val="00BE53F6"/>
    <w:rsid w:val="00C05B8A"/>
    <w:rsid w:val="00C11EFA"/>
    <w:rsid w:val="00C1331D"/>
    <w:rsid w:val="00C144F5"/>
    <w:rsid w:val="00C45A0D"/>
    <w:rsid w:val="00C45BC9"/>
    <w:rsid w:val="00C4722A"/>
    <w:rsid w:val="00C825E5"/>
    <w:rsid w:val="00C91EDA"/>
    <w:rsid w:val="00C97E91"/>
    <w:rsid w:val="00CA27ED"/>
    <w:rsid w:val="00CB1D12"/>
    <w:rsid w:val="00CB7760"/>
    <w:rsid w:val="00CC4A9E"/>
    <w:rsid w:val="00CD53C6"/>
    <w:rsid w:val="00CF0B22"/>
    <w:rsid w:val="00CF45EF"/>
    <w:rsid w:val="00CF54BC"/>
    <w:rsid w:val="00D053D5"/>
    <w:rsid w:val="00D176CF"/>
    <w:rsid w:val="00D21955"/>
    <w:rsid w:val="00D4516B"/>
    <w:rsid w:val="00D83329"/>
    <w:rsid w:val="00D871B3"/>
    <w:rsid w:val="00DC23D9"/>
    <w:rsid w:val="00DC7CA8"/>
    <w:rsid w:val="00DE3F45"/>
    <w:rsid w:val="00E135CF"/>
    <w:rsid w:val="00E3263C"/>
    <w:rsid w:val="00E41568"/>
    <w:rsid w:val="00E4287C"/>
    <w:rsid w:val="00E61BE4"/>
    <w:rsid w:val="00E71601"/>
    <w:rsid w:val="00E74613"/>
    <w:rsid w:val="00E92053"/>
    <w:rsid w:val="00EA2721"/>
    <w:rsid w:val="00EB2496"/>
    <w:rsid w:val="00ED2656"/>
    <w:rsid w:val="00ED39E5"/>
    <w:rsid w:val="00EE656C"/>
    <w:rsid w:val="00EF1507"/>
    <w:rsid w:val="00F0402C"/>
    <w:rsid w:val="00F0469A"/>
    <w:rsid w:val="00F114BB"/>
    <w:rsid w:val="00F14CDD"/>
    <w:rsid w:val="00F379F2"/>
    <w:rsid w:val="00F475C6"/>
    <w:rsid w:val="00F61405"/>
    <w:rsid w:val="00F65407"/>
    <w:rsid w:val="00F70A1B"/>
    <w:rsid w:val="00F74839"/>
    <w:rsid w:val="00F74E55"/>
    <w:rsid w:val="00F77452"/>
    <w:rsid w:val="00F7783E"/>
    <w:rsid w:val="00F912D0"/>
    <w:rsid w:val="00FA07ED"/>
    <w:rsid w:val="00FA241A"/>
    <w:rsid w:val="00FB0FA8"/>
    <w:rsid w:val="00FB1DCC"/>
    <w:rsid w:val="00FC0D4F"/>
    <w:rsid w:val="00FD54FC"/>
    <w:rsid w:val="00FF3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76DAF-652F-4A86-B4F6-0D8B753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4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4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445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B1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E477-E4D8-4B12-BC3F-8E026791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KJPPCh</cp:lastModifiedBy>
  <cp:revision>141</cp:revision>
  <dcterms:created xsi:type="dcterms:W3CDTF">2017-06-14T09:24:00Z</dcterms:created>
  <dcterms:modified xsi:type="dcterms:W3CDTF">2023-05-08T09:54:00Z</dcterms:modified>
</cp:coreProperties>
</file>