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F6E9F" w:rsidRPr="001671B0" w:rsidTr="004C12E4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F6E9F" w:rsidRDefault="00F97341" w:rsidP="00DF6E9F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pict w14:anchorId="30CB19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i1025" type="#_x0000_t75" style="width:45pt;height:56.25pt;visibility:visible;mso-wrap-style:square">
                  <v:imagedata r:id="rId4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DF6E9F" w:rsidRDefault="00DF6E9F" w:rsidP="00DF6E9F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DF6E9F" w:rsidRDefault="00B07617" w:rsidP="00DF6E9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F6E9F" w:rsidRDefault="00B50755" w:rsidP="00DF6E9F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10E98CD" wp14:editId="7808B4CE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902B84" w:rsidRPr="001671B0" w:rsidTr="00902B84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902B84" w:rsidRPr="001671B0" w:rsidRDefault="00902B84" w:rsidP="00902B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902B84" w:rsidRPr="00550A4F" w:rsidRDefault="00902B84" w:rsidP="00902B8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902B84" w:rsidRPr="00DC23D9" w:rsidRDefault="00902B84" w:rsidP="00902B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B84" w:rsidRPr="00DC23D9" w:rsidRDefault="00902B84" w:rsidP="00902B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902B84" w:rsidRPr="00EA2721" w:rsidRDefault="00902B84" w:rsidP="00902B8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EKONOMIA ZARZĄDCZA</w:t>
            </w:r>
          </w:p>
        </w:tc>
      </w:tr>
      <w:tr w:rsidR="00414FC0" w:rsidRPr="001671B0" w:rsidTr="00902B84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14FC0" w:rsidRDefault="00414FC0" w:rsidP="00414FC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14FC0" w:rsidRPr="00C97E91" w:rsidRDefault="00414FC0" w:rsidP="00414FC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14FC0" w:rsidRDefault="00414FC0" w:rsidP="00414FC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14FC0" w:rsidRPr="00DC23D9" w:rsidRDefault="00414FC0" w:rsidP="00414FC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414FC0" w:rsidRPr="00EA2721" w:rsidRDefault="00414FC0" w:rsidP="00414FC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17A4E">
              <w:rPr>
                <w:rFonts w:ascii="Times New Roman" w:hAnsi="Times New Roman" w:cs="Times New Roman"/>
                <w:b/>
                <w:sz w:val="24"/>
                <w:szCs w:val="20"/>
              </w:rPr>
              <w:t>MANAGERIAL ECONOMICS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2660"/>
        <w:gridCol w:w="7401"/>
      </w:tblGrid>
      <w:tr w:rsidR="00902B84" w:rsidRPr="001671B0" w:rsidTr="00902B8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02B84" w:rsidRPr="001671B0" w:rsidRDefault="00902B84" w:rsidP="00902B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902B84" w:rsidRPr="004F47B4" w:rsidRDefault="00B07617" w:rsidP="00902B8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02B84" w:rsidRPr="001671B0" w:rsidTr="00902B8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02B84" w:rsidRDefault="00902B84" w:rsidP="00902B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902B84" w:rsidRDefault="00902B84" w:rsidP="00902B8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02B84" w:rsidRPr="001671B0" w:rsidTr="00902B8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02B84" w:rsidRDefault="00902B84" w:rsidP="00902B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902B84" w:rsidRDefault="00902B84" w:rsidP="00902B8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902B84" w:rsidRPr="001671B0" w:rsidTr="00902B8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02B84" w:rsidRPr="001671B0" w:rsidRDefault="00902B84" w:rsidP="00902B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902B84" w:rsidRPr="004F47B4" w:rsidRDefault="00902B84" w:rsidP="00902B8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902B84" w:rsidRPr="001671B0" w:rsidTr="00902B8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02B84" w:rsidRPr="001671B0" w:rsidRDefault="00902B84" w:rsidP="00902B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902B84" w:rsidRPr="004F47B4" w:rsidRDefault="00902B84" w:rsidP="00902B8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902B84" w:rsidRPr="001671B0" w:rsidTr="00902B8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02B84" w:rsidRPr="001671B0" w:rsidRDefault="00902B84" w:rsidP="00902B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902B84" w:rsidRPr="004F47B4" w:rsidRDefault="00902B84" w:rsidP="00902B8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902B84" w:rsidRPr="001671B0" w:rsidTr="00902B8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02B84" w:rsidRDefault="00902B84" w:rsidP="00902B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902B84" w:rsidRPr="004F47B4" w:rsidRDefault="00902B84" w:rsidP="00902B8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08640F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6F6C43" w:rsidRPr="00367CCE" w:rsidRDefault="00902B8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F6C43" w:rsidRPr="00367CCE" w:rsidRDefault="0008640F" w:rsidP="004C12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08640F" w:rsidP="004C12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F6C43" w:rsidRPr="00367CCE" w:rsidRDefault="0008640F" w:rsidP="004C12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4C12E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4C12E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6F6C43" w:rsidRPr="00367CCE" w:rsidRDefault="004C12E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4C12E4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4C12E4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4C12E4">
        <w:tc>
          <w:tcPr>
            <w:tcW w:w="10061" w:type="dxa"/>
          </w:tcPr>
          <w:p w:rsidR="004F47B4" w:rsidRPr="00B73E75" w:rsidRDefault="00D16852" w:rsidP="00F9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Znajomość </w:t>
            </w:r>
            <w:bookmarkStart w:id="0" w:name="_GoBack"/>
            <w:bookmarkEnd w:id="0"/>
            <w:r w:rsidR="00ED6261">
              <w:rPr>
                <w:rFonts w:ascii="Times New Roman" w:hAnsi="Times New Roman" w:cs="Times New Roman"/>
                <w:sz w:val="20"/>
                <w:szCs w:val="20"/>
              </w:rPr>
              <w:t>ekonomii, zarządzania i rachunkowości.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4C12E4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4C12E4">
        <w:tc>
          <w:tcPr>
            <w:tcW w:w="10061" w:type="dxa"/>
          </w:tcPr>
          <w:p w:rsidR="004F47B4" w:rsidRPr="00B73E75" w:rsidRDefault="00902B84" w:rsidP="00D16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>Zapoznanie student</w:t>
            </w:r>
            <w:r w:rsidRPr="00ED6261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>w z etapami i metodami podejmowania decyzji przez mened</w:t>
            </w:r>
            <w:r w:rsidRPr="00ED6261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 w:rsidRPr="00ED6261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>w.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>Umiej</w:t>
            </w:r>
            <w:r w:rsidRPr="00ED6261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>tno</w:t>
            </w:r>
            <w:r w:rsidRPr="00ED6261">
              <w:rPr>
                <w:rFonts w:ascii="Times New Roman" w:hAnsi="Times New Roman" w:cs="Times New Roman" w:hint="eastAsia"/>
                <w:sz w:val="20"/>
                <w:szCs w:val="20"/>
              </w:rPr>
              <w:t>ść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 xml:space="preserve"> wykorzystywania wiedzy w procesie podejmowania decyzji (w oparciu o gry symulacyjne).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4C12E4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E63EC7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E63EC7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902B84" w:rsidRPr="00B73E75" w:rsidTr="00ED6261">
        <w:tc>
          <w:tcPr>
            <w:tcW w:w="959" w:type="dxa"/>
            <w:vAlign w:val="center"/>
          </w:tcPr>
          <w:p w:rsidR="00902B84" w:rsidRPr="00B73E75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902B84" w:rsidRPr="00ED6261" w:rsidRDefault="00902B84" w:rsidP="00902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>a wiedz</w:t>
            </w:r>
            <w:r w:rsidRPr="00ED6261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 xml:space="preserve"> dotycz</w:t>
            </w:r>
            <w:r w:rsidRPr="00ED6261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D6261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 xml:space="preserve"> funkcjonowania podmiot</w:t>
            </w:r>
            <w:r w:rsidRPr="00ED6261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>w rynkowych na konkurencyjnym</w:t>
            </w:r>
          </w:p>
          <w:p w:rsidR="00902B84" w:rsidRPr="00B73E75" w:rsidRDefault="00902B84" w:rsidP="00902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>rynku i sposob</w:t>
            </w:r>
            <w:r w:rsidRPr="00ED6261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podejmowania przez podmioty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 xml:space="preserve"> decyzji gospodarczych</w:t>
            </w:r>
          </w:p>
        </w:tc>
        <w:tc>
          <w:tcPr>
            <w:tcW w:w="2015" w:type="dxa"/>
          </w:tcPr>
          <w:p w:rsidR="00902B84" w:rsidRPr="00B73E75" w:rsidRDefault="00902B84" w:rsidP="00D16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D16852">
              <w:rPr>
                <w:rFonts w:ascii="Times New Roman" w:hAnsi="Times New Roman" w:cs="Times New Roman"/>
                <w:sz w:val="20"/>
                <w:szCs w:val="20"/>
              </w:rPr>
              <w:t>3, NK_U01, NK_K02</w:t>
            </w:r>
          </w:p>
        </w:tc>
      </w:tr>
      <w:tr w:rsidR="00902B84" w:rsidRPr="00B73E75" w:rsidTr="007A5EC7">
        <w:trPr>
          <w:trHeight w:val="507"/>
        </w:trPr>
        <w:tc>
          <w:tcPr>
            <w:tcW w:w="959" w:type="dxa"/>
            <w:vAlign w:val="center"/>
          </w:tcPr>
          <w:p w:rsidR="00902B84" w:rsidRPr="00B73E75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902B84" w:rsidRPr="00ED6261" w:rsidRDefault="00902B84" w:rsidP="00902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>a wiedz</w:t>
            </w:r>
            <w:r w:rsidRPr="00ED6261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 xml:space="preserve"> zwi</w:t>
            </w:r>
            <w:r w:rsidRPr="00ED6261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>zan</w:t>
            </w:r>
            <w:r w:rsidRPr="00ED6261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 xml:space="preserve"> z rol</w:t>
            </w:r>
            <w:r w:rsidRPr="00ED6261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 xml:space="preserve"> cz</w:t>
            </w:r>
            <w:r w:rsidRPr="00ED6261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>owieka jako producenta i konsumenta d</w:t>
            </w:r>
            <w:r w:rsidRPr="00ED6261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>br w</w:t>
            </w:r>
          </w:p>
          <w:p w:rsidR="00902B84" w:rsidRPr="00B73E75" w:rsidRDefault="00902B84" w:rsidP="00902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gospodarce</w:t>
            </w:r>
          </w:p>
        </w:tc>
        <w:tc>
          <w:tcPr>
            <w:tcW w:w="2015" w:type="dxa"/>
          </w:tcPr>
          <w:p w:rsidR="00902B84" w:rsidRPr="00B73E75" w:rsidRDefault="00902B84" w:rsidP="00D16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D168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16852">
              <w:rPr>
                <w:rFonts w:ascii="Times New Roman" w:hAnsi="Times New Roman" w:cs="Times New Roman"/>
                <w:sz w:val="20"/>
                <w:szCs w:val="20"/>
              </w:rPr>
              <w:t>K_U01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6852">
              <w:rPr>
                <w:rFonts w:ascii="Times New Roman" w:hAnsi="Times New Roman" w:cs="Times New Roman"/>
                <w:sz w:val="20"/>
                <w:szCs w:val="20"/>
              </w:rPr>
              <w:t>NK_K02</w:t>
            </w:r>
          </w:p>
        </w:tc>
      </w:tr>
      <w:tr w:rsidR="00902B84" w:rsidRPr="00B73E75" w:rsidTr="00ED6261">
        <w:tc>
          <w:tcPr>
            <w:tcW w:w="959" w:type="dxa"/>
            <w:vAlign w:val="center"/>
          </w:tcPr>
          <w:p w:rsidR="00902B84" w:rsidRPr="00B73E75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902B84" w:rsidRPr="00ED6261" w:rsidRDefault="00902B84" w:rsidP="00902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>mie wykorzysta</w:t>
            </w:r>
            <w:r w:rsidRPr="00ED6261">
              <w:rPr>
                <w:rFonts w:ascii="Times New Roman" w:hAnsi="Times New Roman" w:cs="Times New Roman" w:hint="eastAsia"/>
                <w:sz w:val="20"/>
                <w:szCs w:val="20"/>
              </w:rPr>
              <w:t>ć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 xml:space="preserve"> wiedz</w:t>
            </w:r>
            <w:r w:rsidRPr="00ED6261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 xml:space="preserve"> z zakresu ekonomii, zarz</w:t>
            </w:r>
            <w:r w:rsidRPr="00ED6261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>dzania i rachunkowo</w:t>
            </w:r>
            <w:r w:rsidRPr="00ED6261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>ci w</w:t>
            </w:r>
          </w:p>
          <w:p w:rsidR="00902B84" w:rsidRDefault="00902B84" w:rsidP="00902B84">
            <w:pPr>
              <w:rPr>
                <w:rFonts w:ascii="FreeSerif" w:eastAsia="FreeSerif" w:cs="FreeSerif"/>
                <w:i/>
                <w:iCs/>
                <w:sz w:val="20"/>
                <w:szCs w:val="20"/>
              </w:rPr>
            </w:pP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>celu pozycjonowania przedsi</w:t>
            </w:r>
            <w:r w:rsidRPr="00ED6261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biorstwa na rynku</w:t>
            </w:r>
          </w:p>
        </w:tc>
        <w:tc>
          <w:tcPr>
            <w:tcW w:w="2015" w:type="dxa"/>
          </w:tcPr>
          <w:p w:rsidR="00902B84" w:rsidRPr="00B73E75" w:rsidRDefault="00902B84" w:rsidP="00D16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>K_U02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6852">
              <w:rPr>
                <w:rFonts w:ascii="Times New Roman" w:hAnsi="Times New Roman" w:cs="Times New Roman"/>
                <w:sz w:val="20"/>
                <w:szCs w:val="20"/>
              </w:rPr>
              <w:t xml:space="preserve"> NK_U06, NK_K04</w:t>
            </w:r>
          </w:p>
        </w:tc>
      </w:tr>
      <w:tr w:rsidR="00902B84" w:rsidRPr="00B73E75" w:rsidTr="007A5EC7">
        <w:trPr>
          <w:trHeight w:val="507"/>
        </w:trPr>
        <w:tc>
          <w:tcPr>
            <w:tcW w:w="959" w:type="dxa"/>
            <w:vAlign w:val="center"/>
          </w:tcPr>
          <w:p w:rsidR="00902B84" w:rsidRPr="00B73E75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902B84" w:rsidRPr="00ED6261" w:rsidRDefault="00902B84" w:rsidP="00902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>osiada umiej</w:t>
            </w:r>
            <w:r w:rsidRPr="00ED6261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>tno</w:t>
            </w:r>
            <w:r w:rsidRPr="00ED6261">
              <w:rPr>
                <w:rFonts w:ascii="Times New Roman" w:hAnsi="Times New Roman" w:cs="Times New Roman" w:hint="eastAsia"/>
                <w:sz w:val="20"/>
                <w:szCs w:val="20"/>
              </w:rPr>
              <w:t>ść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 xml:space="preserve"> doboru metod i narz</w:t>
            </w:r>
            <w:r w:rsidRPr="00ED6261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>dzi umo</w:t>
            </w:r>
            <w:r w:rsidRPr="00ED6261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>liwiaj</w:t>
            </w:r>
            <w:r w:rsidRPr="00ED6261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>cych podejmowanie</w:t>
            </w:r>
          </w:p>
          <w:p w:rsidR="00902B84" w:rsidRPr="00ED6261" w:rsidRDefault="00902B84" w:rsidP="00902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261">
              <w:rPr>
                <w:rFonts w:ascii="Times New Roman" w:hAnsi="Times New Roman" w:cs="Times New Roman"/>
                <w:sz w:val="20"/>
                <w:szCs w:val="20"/>
              </w:rPr>
              <w:t>decyzji mened</w:t>
            </w:r>
            <w:r w:rsidRPr="00ED6261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erskich</w:t>
            </w:r>
          </w:p>
        </w:tc>
        <w:tc>
          <w:tcPr>
            <w:tcW w:w="2015" w:type="dxa"/>
          </w:tcPr>
          <w:p w:rsidR="00902B84" w:rsidRPr="00B73E75" w:rsidRDefault="00D16852" w:rsidP="00D16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NK_U01, </w:t>
            </w:r>
            <w:r w:rsidR="00902B8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02B84" w:rsidRPr="00ED6261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NK_U06, NK_K04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43" w:rsidRPr="00B73E75" w:rsidTr="00821F72">
        <w:tc>
          <w:tcPr>
            <w:tcW w:w="5778" w:type="dxa"/>
          </w:tcPr>
          <w:p w:rsidR="00FB2E43" w:rsidRPr="00B73E75" w:rsidRDefault="00FB2E43" w:rsidP="00FB2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Popyt, elastyczno</w:t>
            </w:r>
            <w:r w:rsidRPr="00F62357">
              <w:rPr>
                <w:rFonts w:ascii="Times New Roman" w:hAnsi="Times New Roman" w:cs="Times New Roman" w:hint="eastAsia"/>
                <w:sz w:val="20"/>
                <w:szCs w:val="20"/>
              </w:rPr>
              <w:t>ść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 xml:space="preserve"> popytu i strategie cenowe. Wysoko</w:t>
            </w:r>
            <w:r w:rsidRPr="00F62357">
              <w:rPr>
                <w:rFonts w:ascii="Times New Roman" w:hAnsi="Times New Roman" w:cs="Times New Roman" w:hint="eastAsia"/>
                <w:sz w:val="20"/>
                <w:szCs w:val="20"/>
              </w:rPr>
              <w:t>ść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 xml:space="preserve"> ceny w praktyce.</w:t>
            </w:r>
          </w:p>
        </w:tc>
        <w:tc>
          <w:tcPr>
            <w:tcW w:w="567" w:type="dxa"/>
            <w:vAlign w:val="center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EKP_03, 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FB2E43" w:rsidRPr="00B73E75" w:rsidTr="00821F72">
        <w:tc>
          <w:tcPr>
            <w:tcW w:w="5778" w:type="dxa"/>
          </w:tcPr>
          <w:p w:rsidR="0040691C" w:rsidRPr="00B73E75" w:rsidRDefault="00FB2E43" w:rsidP="00406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Koszty w kr</w:t>
            </w:r>
            <w:r w:rsidRPr="00F62357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tkim i d</w:t>
            </w:r>
            <w:r w:rsidRPr="00F62357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ugim okresie w przedsi</w:t>
            </w:r>
            <w:r w:rsidRPr="00F62357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biorstwie. Zale</w:t>
            </w:r>
            <w:r w:rsidRPr="00F62357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62357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ci mi</w:t>
            </w:r>
            <w:r w:rsidRPr="00F62357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dzy kosztami. Przych</w:t>
            </w:r>
            <w:r w:rsidR="0040691C">
              <w:rPr>
                <w:rFonts w:ascii="Times New Roman" w:hAnsi="Times New Roman" w:cs="Times New Roman"/>
                <w:sz w:val="20"/>
                <w:szCs w:val="20"/>
              </w:rPr>
              <w:t>ó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 xml:space="preserve">d i zysk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działalności p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rzedsi</w:t>
            </w:r>
            <w:r w:rsidRPr="00F62357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biorstwa.</w:t>
            </w:r>
          </w:p>
        </w:tc>
        <w:tc>
          <w:tcPr>
            <w:tcW w:w="567" w:type="dxa"/>
            <w:vAlign w:val="center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EKP_02, 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FB2E43" w:rsidRPr="00B73E75" w:rsidTr="0040691C">
        <w:trPr>
          <w:trHeight w:val="416"/>
        </w:trPr>
        <w:tc>
          <w:tcPr>
            <w:tcW w:w="5778" w:type="dxa"/>
          </w:tcPr>
          <w:p w:rsidR="00FB2E43" w:rsidRPr="00B73E75" w:rsidRDefault="00FB2E43" w:rsidP="00FB2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Wybór ekonomiczny. 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Etapy podejmowania decyzji mened</w:t>
            </w:r>
            <w:r w:rsidRPr="00F62357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erskich</w:t>
            </w:r>
          </w:p>
        </w:tc>
        <w:tc>
          <w:tcPr>
            <w:tcW w:w="567" w:type="dxa"/>
            <w:vAlign w:val="center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FB2E43" w:rsidRPr="00B73E75" w:rsidTr="00821F72">
        <w:tc>
          <w:tcPr>
            <w:tcW w:w="5778" w:type="dxa"/>
          </w:tcPr>
          <w:p w:rsidR="00FB2E43" w:rsidRPr="00B73E75" w:rsidRDefault="00FB2E43" w:rsidP="00FB2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Uwarunkowania podejmowania decyzji w kontek</w:t>
            </w:r>
            <w:r w:rsidRPr="00F62357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cie otoczenia zewn</w:t>
            </w:r>
            <w:r w:rsidRPr="00F62357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trznego i wewn</w:t>
            </w:r>
            <w:r w:rsidRPr="00F62357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trznego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przedsi</w:t>
            </w:r>
            <w:r w:rsidRPr="00F62357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biorstwa.</w:t>
            </w:r>
          </w:p>
        </w:tc>
        <w:tc>
          <w:tcPr>
            <w:tcW w:w="567" w:type="dxa"/>
            <w:vAlign w:val="center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FB2E43" w:rsidRPr="00B73E75" w:rsidTr="0040691C">
        <w:trPr>
          <w:trHeight w:val="501"/>
        </w:trPr>
        <w:tc>
          <w:tcPr>
            <w:tcW w:w="5778" w:type="dxa"/>
          </w:tcPr>
          <w:p w:rsidR="00FB2E43" w:rsidRPr="00B73E75" w:rsidRDefault="00FB2E43" w:rsidP="00FB2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Decyzje produkcyjne i cenowe w warunkach konkurencji doskona</w:t>
            </w:r>
            <w:r w:rsidRPr="00F62357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ej i konkurencji niedoskona</w:t>
            </w:r>
            <w:r w:rsidRPr="00F62357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ej.</w:t>
            </w:r>
          </w:p>
        </w:tc>
        <w:tc>
          <w:tcPr>
            <w:tcW w:w="567" w:type="dxa"/>
            <w:vAlign w:val="center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FB2E43" w:rsidRPr="00F62357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EKP_03,</w:t>
            </w:r>
          </w:p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FB2E43" w:rsidRPr="00B73E75" w:rsidTr="00821F72">
        <w:tc>
          <w:tcPr>
            <w:tcW w:w="5778" w:type="dxa"/>
          </w:tcPr>
          <w:p w:rsidR="00FB2E43" w:rsidRPr="00F62357" w:rsidRDefault="00FB2E43" w:rsidP="00FB2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Decyzje strategiczne. Sposoby podejmowania decyzji z wykorzystaniem drzew decyzyjnych.</w:t>
            </w:r>
          </w:p>
        </w:tc>
        <w:tc>
          <w:tcPr>
            <w:tcW w:w="567" w:type="dxa"/>
            <w:vAlign w:val="center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EKP_03, 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FB2E43" w:rsidRPr="00B73E75" w:rsidTr="00821F72">
        <w:tc>
          <w:tcPr>
            <w:tcW w:w="5778" w:type="dxa"/>
          </w:tcPr>
          <w:p w:rsidR="00FB2E43" w:rsidRPr="00F62357" w:rsidRDefault="00FB2E43" w:rsidP="00FB2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F62357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F62357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enia teorii gier. Gry z jednym lub wi</w:t>
            </w:r>
            <w:r w:rsidRPr="00F62357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cej rozwi</w:t>
            </w:r>
            <w:r w:rsidRPr="00F62357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zaniami. Strategie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max-min. R</w:t>
            </w:r>
            <w:r w:rsidRPr="00F62357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 xml:space="preserve">wnowaga </w:t>
            </w:r>
            <w:proofErr w:type="spellStart"/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Nasha</w:t>
            </w:r>
            <w:proofErr w:type="spellEnd"/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FB2E43" w:rsidRPr="00B73E75" w:rsidRDefault="00FB2E43" w:rsidP="00FB2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57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FB2E43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B2E43" w:rsidRPr="00F114BB" w:rsidRDefault="00FB2E43" w:rsidP="00FB2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B2E43" w:rsidRPr="007A0D66" w:rsidRDefault="00FB2E43" w:rsidP="00FB2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B2E43" w:rsidRPr="007A0D66" w:rsidRDefault="00FB2E43" w:rsidP="00FB2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B2E43" w:rsidRPr="007A0D66" w:rsidRDefault="00FB2E43" w:rsidP="00FB2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B2E43" w:rsidRPr="007A0D66" w:rsidRDefault="00FB2E43" w:rsidP="00FB2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2E43" w:rsidRPr="007A0D66" w:rsidRDefault="00FB2E43" w:rsidP="00FB2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:rsidTr="004C12E4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E63EC7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264119">
        <w:tc>
          <w:tcPr>
            <w:tcW w:w="959" w:type="dxa"/>
          </w:tcPr>
          <w:p w:rsidR="00B73E75" w:rsidRPr="00B73E75" w:rsidRDefault="00821F7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51671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B73E75" w:rsidRPr="00B73E75" w:rsidRDefault="0051671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264119">
        <w:tc>
          <w:tcPr>
            <w:tcW w:w="959" w:type="dxa"/>
          </w:tcPr>
          <w:p w:rsidR="00B73E75" w:rsidRPr="00B73E75" w:rsidRDefault="00821F7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51671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51671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21F72" w:rsidRPr="00B73E75" w:rsidTr="00264119">
        <w:tc>
          <w:tcPr>
            <w:tcW w:w="959" w:type="dxa"/>
          </w:tcPr>
          <w:p w:rsidR="00821F72" w:rsidRPr="00B73E75" w:rsidRDefault="00821F7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821F72" w:rsidRPr="00B73E75" w:rsidRDefault="00821F7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821F72" w:rsidRPr="00B73E75" w:rsidRDefault="00821F7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821F72" w:rsidRPr="00B73E75" w:rsidRDefault="0051671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821F72" w:rsidRPr="00B73E75" w:rsidRDefault="0051671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821F72" w:rsidRPr="00B73E75" w:rsidRDefault="00821F7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821F72" w:rsidRPr="00B73E75" w:rsidRDefault="00821F7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21F72" w:rsidRPr="00B73E75" w:rsidRDefault="00821F7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21F72" w:rsidRPr="00B73E75" w:rsidRDefault="00821F7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821F72" w:rsidRPr="00B73E75" w:rsidRDefault="0051671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21F72" w:rsidRPr="00B73E75" w:rsidTr="00264119">
        <w:tc>
          <w:tcPr>
            <w:tcW w:w="959" w:type="dxa"/>
          </w:tcPr>
          <w:p w:rsidR="00821F72" w:rsidRPr="00B73E75" w:rsidRDefault="00821F7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821F72" w:rsidRPr="00B73E75" w:rsidRDefault="00821F7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821F72" w:rsidRPr="00B73E75" w:rsidRDefault="00821F7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821F72" w:rsidRPr="00B73E75" w:rsidRDefault="0051671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821F72" w:rsidRPr="00B73E75" w:rsidRDefault="0051671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821F72" w:rsidRPr="00B73E75" w:rsidRDefault="00821F7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821F72" w:rsidRPr="00B73E75" w:rsidRDefault="00821F7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21F72" w:rsidRPr="00B73E75" w:rsidRDefault="00821F7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21F72" w:rsidRPr="00B73E75" w:rsidRDefault="00821F7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821F72" w:rsidRPr="00B73E75" w:rsidRDefault="0051671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4C12E4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4C12E4">
        <w:tc>
          <w:tcPr>
            <w:tcW w:w="10061" w:type="dxa"/>
          </w:tcPr>
          <w:p w:rsidR="00902B84" w:rsidRDefault="00902B84" w:rsidP="00902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ćwiczeń: pozytywnie zaliczone kolokwium (uzyskanie przez studenta co najmniej 60% punktów możliwych do zdobycia), aktywność podczas ćwiczeń - rozwiązywanie zadań</w:t>
            </w:r>
            <w:r w:rsidR="00FB2E43">
              <w:rPr>
                <w:rFonts w:ascii="Times New Roman" w:hAnsi="Times New Roman" w:cs="Times New Roman"/>
                <w:sz w:val="20"/>
                <w:szCs w:val="20"/>
              </w:rPr>
              <w:t>, pytań problemowych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2E43" w:rsidRDefault="00902B84" w:rsidP="00902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Zaliczenie laboratorium: rozegranie </w:t>
            </w:r>
            <w:r w:rsidR="00FB2E43">
              <w:rPr>
                <w:rFonts w:ascii="Times New Roman" w:hAnsi="Times New Roman" w:cs="Times New Roman"/>
                <w:sz w:val="20"/>
                <w:szCs w:val="20"/>
              </w:rPr>
              <w:t>symulacji biznesowej.</w:t>
            </w:r>
          </w:p>
          <w:p w:rsidR="00902B84" w:rsidRDefault="00902B84" w:rsidP="00902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 pisemny: pytania otwarte</w:t>
            </w:r>
            <w:r w:rsidR="00FB2E43">
              <w:rPr>
                <w:rFonts w:ascii="Times New Roman" w:hAnsi="Times New Roman" w:cs="Times New Roman"/>
                <w:sz w:val="20"/>
                <w:szCs w:val="20"/>
              </w:rPr>
              <w:t>/test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(student powinien odpowiedzieć na co najmniej 60% punktów możliwych do uzyskania).</w:t>
            </w:r>
          </w:p>
          <w:p w:rsidR="00365FBB" w:rsidRDefault="00902B84" w:rsidP="00902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Ocena ko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ń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cowa (O) z przedmiotu sk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ada si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 xml:space="preserve"> ze 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redniej wa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 xml:space="preserve">onej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egzaminu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ć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wicze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(C) i laboratorium (L) wed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ug wzoru O=50%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+25%C+25%L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4C12E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902B84" w:rsidTr="007A5B94">
        <w:tc>
          <w:tcPr>
            <w:tcW w:w="6062" w:type="dxa"/>
          </w:tcPr>
          <w:p w:rsidR="00902B84" w:rsidRDefault="00902B84" w:rsidP="00902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902B84" w:rsidRPr="00121CFB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CF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902B84" w:rsidRPr="00121CFB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CF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902B84" w:rsidRPr="00121CFB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CF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902B84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B84" w:rsidTr="007A5B94">
        <w:tc>
          <w:tcPr>
            <w:tcW w:w="6062" w:type="dxa"/>
          </w:tcPr>
          <w:p w:rsidR="00902B84" w:rsidRDefault="00902B84" w:rsidP="00902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902B84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902B84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902B84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902B84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B84" w:rsidTr="007A5B94">
        <w:tc>
          <w:tcPr>
            <w:tcW w:w="6062" w:type="dxa"/>
          </w:tcPr>
          <w:p w:rsidR="00902B84" w:rsidRDefault="00902B84" w:rsidP="00902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902B84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02B84" w:rsidRDefault="00121CFB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902B84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902B84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B84" w:rsidTr="007A5B94">
        <w:tc>
          <w:tcPr>
            <w:tcW w:w="6062" w:type="dxa"/>
          </w:tcPr>
          <w:p w:rsidR="00902B84" w:rsidRDefault="00902B84" w:rsidP="00902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902B84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902B84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902B84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902B84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B84" w:rsidTr="007A5B94">
        <w:tc>
          <w:tcPr>
            <w:tcW w:w="6062" w:type="dxa"/>
          </w:tcPr>
          <w:p w:rsidR="00902B84" w:rsidRDefault="00902B84" w:rsidP="00902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902B84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02B84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02B84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02B84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B84" w:rsidTr="007A5B94">
        <w:tc>
          <w:tcPr>
            <w:tcW w:w="6062" w:type="dxa"/>
          </w:tcPr>
          <w:p w:rsidR="00902B84" w:rsidRPr="00B73E75" w:rsidRDefault="00902B84" w:rsidP="00902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902B84" w:rsidRPr="00121CFB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02B84" w:rsidRPr="00121CFB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02B84" w:rsidRPr="00121CFB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02B84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B84" w:rsidTr="007A5B94">
        <w:tc>
          <w:tcPr>
            <w:tcW w:w="6062" w:type="dxa"/>
          </w:tcPr>
          <w:p w:rsidR="00902B84" w:rsidRPr="00B73E75" w:rsidRDefault="00902B84" w:rsidP="00902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902B84" w:rsidRPr="00121CFB" w:rsidRDefault="00121CFB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902B84" w:rsidRPr="00121CFB" w:rsidRDefault="00FB2E43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902B84" w:rsidRPr="00121CFB" w:rsidRDefault="00FB2E43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vAlign w:val="center"/>
          </w:tcPr>
          <w:p w:rsidR="00902B84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B84" w:rsidRPr="00F379F2" w:rsidTr="007A5B94">
        <w:tc>
          <w:tcPr>
            <w:tcW w:w="6062" w:type="dxa"/>
          </w:tcPr>
          <w:p w:rsidR="00902B84" w:rsidRPr="00F379F2" w:rsidRDefault="00902B84" w:rsidP="00902B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902B84" w:rsidRPr="005D534E" w:rsidRDefault="00121CFB" w:rsidP="0090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902B84" w:rsidRPr="005D534E" w:rsidRDefault="00121CFB" w:rsidP="0090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993" w:type="dxa"/>
            <w:gridSpan w:val="2"/>
            <w:vAlign w:val="center"/>
          </w:tcPr>
          <w:p w:rsidR="00902B84" w:rsidRPr="005D534E" w:rsidRDefault="00121CFB" w:rsidP="0090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22" w:type="dxa"/>
            <w:vAlign w:val="center"/>
          </w:tcPr>
          <w:p w:rsidR="00902B84" w:rsidRPr="00F379F2" w:rsidRDefault="00902B84" w:rsidP="0090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2B84" w:rsidRPr="00F379F2" w:rsidTr="004C12E4">
        <w:tc>
          <w:tcPr>
            <w:tcW w:w="6062" w:type="dxa"/>
          </w:tcPr>
          <w:p w:rsidR="00902B84" w:rsidRPr="008D62DB" w:rsidRDefault="00902B84" w:rsidP="00902B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902B84" w:rsidRPr="00F379F2" w:rsidRDefault="00902B84" w:rsidP="00121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121CF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02B84" w:rsidTr="007A5B94">
        <w:tc>
          <w:tcPr>
            <w:tcW w:w="6062" w:type="dxa"/>
          </w:tcPr>
          <w:p w:rsidR="00902B84" w:rsidRPr="008D62DB" w:rsidRDefault="00902B84" w:rsidP="00902B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902B84" w:rsidRPr="00B204A5" w:rsidRDefault="00902B84" w:rsidP="0090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02B84" w:rsidTr="00AC54E4">
        <w:tc>
          <w:tcPr>
            <w:tcW w:w="6062" w:type="dxa"/>
            <w:shd w:val="clear" w:color="auto" w:fill="D9D9D9" w:themeFill="background1" w:themeFillShade="D9"/>
          </w:tcPr>
          <w:p w:rsidR="00902B84" w:rsidRPr="008D62DB" w:rsidRDefault="00902B84" w:rsidP="00902B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902B84" w:rsidRPr="00B204A5" w:rsidRDefault="00902B84" w:rsidP="0090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902B84" w:rsidRPr="00B204A5" w:rsidRDefault="00902B84" w:rsidP="0090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902B84" w:rsidTr="004C12E4">
        <w:tc>
          <w:tcPr>
            <w:tcW w:w="6062" w:type="dxa"/>
          </w:tcPr>
          <w:p w:rsidR="00902B84" w:rsidRPr="00B73E75" w:rsidRDefault="00902B84" w:rsidP="00902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902B84" w:rsidRDefault="002E770D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000" w:type="dxa"/>
            <w:gridSpan w:val="2"/>
            <w:vAlign w:val="center"/>
          </w:tcPr>
          <w:p w:rsidR="00902B84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02B84" w:rsidTr="004C12E4">
        <w:tc>
          <w:tcPr>
            <w:tcW w:w="6062" w:type="dxa"/>
          </w:tcPr>
          <w:p w:rsidR="00902B84" w:rsidRPr="00B73E75" w:rsidRDefault="00902B84" w:rsidP="00902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902B84" w:rsidRDefault="00121CFB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00" w:type="dxa"/>
            <w:gridSpan w:val="2"/>
            <w:vAlign w:val="center"/>
          </w:tcPr>
          <w:p w:rsidR="00902B84" w:rsidRDefault="00902B84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414FC0" w:rsidTr="004C12E4">
        <w:tc>
          <w:tcPr>
            <w:tcW w:w="10061" w:type="dxa"/>
          </w:tcPr>
          <w:p w:rsidR="00414FC0" w:rsidRPr="00B3594E" w:rsidRDefault="00414FC0" w:rsidP="00414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Froeb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L.M,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McCann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B.T., 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>Ekonomia mened</w:t>
            </w:r>
            <w:r w:rsidRPr="0051671C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ż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>erska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PWE, Warszawa 2012</w:t>
            </w:r>
          </w:p>
          <w:p w:rsidR="00414FC0" w:rsidRPr="00B3594E" w:rsidRDefault="00414FC0" w:rsidP="00414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Samuelson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W.F., Marks S.G., 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>Ekonomia mened</w:t>
            </w:r>
            <w:r w:rsidRPr="0051671C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ż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>erska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PWE, Warszawa 2009</w:t>
            </w:r>
          </w:p>
          <w:p w:rsidR="00414FC0" w:rsidRDefault="00414FC0" w:rsidP="00414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  <w:r w:rsidRPr="00B3594E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niewska A., Skrzeszewska K., 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>Ekonomia mened</w:t>
            </w:r>
            <w:r w:rsidRPr="0051671C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ż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>erska. Podstawy teoretyczne z zadaniami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Akademia Morska w Gdyni, Gdynia 2012</w:t>
            </w:r>
          </w:p>
          <w:p w:rsidR="00414FC0" w:rsidRPr="005D3001" w:rsidRDefault="00414FC0" w:rsidP="00414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Solek A.,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Optymalne decyzje: ekonomia menedżerska w zadaniach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Uniwersytet Ekonomiczny, Kraków 2017</w:t>
            </w:r>
          </w:p>
          <w:p w:rsidR="00414FC0" w:rsidRDefault="00414FC0" w:rsidP="00414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Grabia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Nyk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Ekonomia. Zadania i ćwiczenia z elementami ekonomii menedżerskiej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Uniwersytet Łódzki, Łódź 2019</w:t>
            </w:r>
          </w:p>
        </w:tc>
      </w:tr>
      <w:tr w:rsidR="00902B84" w:rsidTr="00404FAF">
        <w:tc>
          <w:tcPr>
            <w:tcW w:w="10061" w:type="dxa"/>
            <w:shd w:val="clear" w:color="auto" w:fill="D9D9D9" w:themeFill="background1" w:themeFillShade="D9"/>
          </w:tcPr>
          <w:p w:rsidR="00902B84" w:rsidRPr="00404FAF" w:rsidRDefault="00902B84" w:rsidP="00902B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414FC0" w:rsidTr="004C12E4">
        <w:tc>
          <w:tcPr>
            <w:tcW w:w="10061" w:type="dxa"/>
          </w:tcPr>
          <w:p w:rsidR="00414FC0" w:rsidRPr="00B3594E" w:rsidRDefault="00414FC0" w:rsidP="00414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Piocha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S., Gabryszak R., 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>Ekonomia mened</w:t>
            </w:r>
            <w:r w:rsidRPr="0051671C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ż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>erska dla MSP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W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teorii i praktyce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Warszawa 2008</w:t>
            </w:r>
          </w:p>
          <w:p w:rsidR="00414FC0" w:rsidRDefault="00414FC0" w:rsidP="00414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Czarny 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>Mikroekonomia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 xml:space="preserve"> PWE, Warszawa 2006</w:t>
            </w:r>
          </w:p>
          <w:p w:rsidR="00414FC0" w:rsidRPr="003E5217" w:rsidRDefault="00414FC0" w:rsidP="00414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1C">
              <w:rPr>
                <w:rFonts w:ascii="Times New Roman" w:hAnsi="Times New Roman" w:cs="Times New Roman"/>
                <w:sz w:val="20"/>
                <w:szCs w:val="20"/>
              </w:rPr>
              <w:t>Malawski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  <w:r w:rsidRPr="005167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Sosnowska H., </w:t>
            </w:r>
            <w:r w:rsidRPr="0051671C">
              <w:rPr>
                <w:rFonts w:ascii="Times New Roman" w:hAnsi="Times New Roman" w:cs="Times New Roman"/>
                <w:sz w:val="20"/>
                <w:szCs w:val="20"/>
              </w:rPr>
              <w:t>Wieczorek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</w:t>
            </w:r>
            <w:r w:rsidRPr="005167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Konkurencja i kooperacja.</w:t>
            </w:r>
            <w:r w:rsidRPr="003E52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Teoria gier w ekonomii i naukach społecznych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WN PWN, Warszawa 2014</w:t>
            </w:r>
          </w:p>
          <w:p w:rsidR="00414FC0" w:rsidRPr="00B3594E" w:rsidRDefault="00414FC0" w:rsidP="00414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Bieniok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Halama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Ingram M., </w:t>
            </w:r>
            <w:r w:rsidRPr="003E5217">
              <w:rPr>
                <w:rFonts w:ascii="Times New Roman" w:hAnsi="Times New Roman" w:cs="Times New Roman"/>
                <w:i/>
                <w:sz w:val="20"/>
                <w:szCs w:val="20"/>
              </w:rPr>
              <w:t>Podejmowanie decyzji mened</w:t>
            </w:r>
            <w:r w:rsidRPr="003E5217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ż</w:t>
            </w:r>
            <w:r w:rsidRPr="003E5217">
              <w:rPr>
                <w:rFonts w:ascii="Times New Roman" w:hAnsi="Times New Roman" w:cs="Times New Roman"/>
                <w:i/>
                <w:sz w:val="20"/>
                <w:szCs w:val="20"/>
              </w:rPr>
              <w:t>erskich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Akademia Ekonomiczna w Katowicach, Katowice 2006</w:t>
            </w:r>
          </w:p>
          <w:p w:rsidR="00414FC0" w:rsidRDefault="00414FC0" w:rsidP="00414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Frank R.H.,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Mikroekonomia jakiej jeszcze nie było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GWP, Gdańsk 2007</w:t>
            </w:r>
          </w:p>
          <w:p w:rsidR="00414FC0" w:rsidRPr="003442E4" w:rsidRDefault="00414FC0" w:rsidP="00414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Ostoj I., Żelazny R.,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Tusińska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M., Włodarczyk J., Grabowski A.,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Ekonomia menedżerska. Problemy decyzyjne w studiach przypadków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Uniwersytet Ekonomiczny w Katowicach, Katowice 2015</w:t>
            </w:r>
          </w:p>
          <w:p w:rsidR="00414FC0" w:rsidRDefault="00414FC0" w:rsidP="00414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Materiały do symulacji biznesowych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4C12E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B3594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Anetta Waśniewska</w:t>
            </w:r>
          </w:p>
        </w:tc>
        <w:tc>
          <w:tcPr>
            <w:tcW w:w="3999" w:type="dxa"/>
          </w:tcPr>
          <w:p w:rsidR="008D62DB" w:rsidRDefault="00B3594E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902B84">
              <w:rPr>
                <w:rFonts w:ascii="Times New Roman" w:hAnsi="Times New Roman" w:cs="Times New Roman"/>
                <w:sz w:val="20"/>
                <w:szCs w:val="20"/>
              </w:rPr>
              <w:t>ZiE</w:t>
            </w:r>
            <w:proofErr w:type="spellEnd"/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B3594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Katarzyna Skrzeszewska</w:t>
            </w:r>
          </w:p>
        </w:tc>
        <w:tc>
          <w:tcPr>
            <w:tcW w:w="3999" w:type="dxa"/>
          </w:tcPr>
          <w:p w:rsidR="008D62DB" w:rsidRDefault="00B3594E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902B84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</w:tr>
      <w:tr w:rsidR="00B3594E" w:rsidTr="00482229">
        <w:tc>
          <w:tcPr>
            <w:tcW w:w="6062" w:type="dxa"/>
          </w:tcPr>
          <w:p w:rsidR="00B3594E" w:rsidRDefault="00902B84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1671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3594E">
              <w:rPr>
                <w:rFonts w:ascii="Times New Roman" w:hAnsi="Times New Roman" w:cs="Times New Roman"/>
                <w:sz w:val="20"/>
                <w:szCs w:val="20"/>
              </w:rPr>
              <w:t xml:space="preserve"> Monika Szyda</w:t>
            </w:r>
          </w:p>
        </w:tc>
        <w:tc>
          <w:tcPr>
            <w:tcW w:w="3999" w:type="dxa"/>
          </w:tcPr>
          <w:p w:rsidR="00B3594E" w:rsidRDefault="0051671C" w:rsidP="00902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902B84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06009"/>
    <w:rsid w:val="00082D00"/>
    <w:rsid w:val="0008640F"/>
    <w:rsid w:val="000A4CC2"/>
    <w:rsid w:val="000B20E5"/>
    <w:rsid w:val="000D0FA5"/>
    <w:rsid w:val="001039BB"/>
    <w:rsid w:val="00121CFB"/>
    <w:rsid w:val="001251EC"/>
    <w:rsid w:val="001671B0"/>
    <w:rsid w:val="00177487"/>
    <w:rsid w:val="001A1E43"/>
    <w:rsid w:val="001E5FE3"/>
    <w:rsid w:val="00231DE0"/>
    <w:rsid w:val="00250A61"/>
    <w:rsid w:val="00264119"/>
    <w:rsid w:val="00267183"/>
    <w:rsid w:val="00296265"/>
    <w:rsid w:val="002B2634"/>
    <w:rsid w:val="002D26E6"/>
    <w:rsid w:val="002E722C"/>
    <w:rsid w:val="002E770D"/>
    <w:rsid w:val="002F33B0"/>
    <w:rsid w:val="00311C4F"/>
    <w:rsid w:val="00315479"/>
    <w:rsid w:val="00340E49"/>
    <w:rsid w:val="003442E4"/>
    <w:rsid w:val="003616FC"/>
    <w:rsid w:val="00365FBB"/>
    <w:rsid w:val="00367CCE"/>
    <w:rsid w:val="003A6F9E"/>
    <w:rsid w:val="003E5217"/>
    <w:rsid w:val="00404FAF"/>
    <w:rsid w:val="0040691C"/>
    <w:rsid w:val="00412278"/>
    <w:rsid w:val="00414FC0"/>
    <w:rsid w:val="0046763D"/>
    <w:rsid w:val="00475AF0"/>
    <w:rsid w:val="00476965"/>
    <w:rsid w:val="00477A2B"/>
    <w:rsid w:val="00482229"/>
    <w:rsid w:val="00494002"/>
    <w:rsid w:val="004B1FB2"/>
    <w:rsid w:val="004C12E4"/>
    <w:rsid w:val="004F47B4"/>
    <w:rsid w:val="0051671C"/>
    <w:rsid w:val="00550A4F"/>
    <w:rsid w:val="0058657A"/>
    <w:rsid w:val="005A766B"/>
    <w:rsid w:val="00602719"/>
    <w:rsid w:val="00616255"/>
    <w:rsid w:val="00620D57"/>
    <w:rsid w:val="00624A5D"/>
    <w:rsid w:val="00643104"/>
    <w:rsid w:val="00651F07"/>
    <w:rsid w:val="00670D90"/>
    <w:rsid w:val="00686652"/>
    <w:rsid w:val="006C49E5"/>
    <w:rsid w:val="006F6C43"/>
    <w:rsid w:val="0079419B"/>
    <w:rsid w:val="007A0D66"/>
    <w:rsid w:val="007A5B94"/>
    <w:rsid w:val="007A5EC7"/>
    <w:rsid w:val="007A74A3"/>
    <w:rsid w:val="007F4EEB"/>
    <w:rsid w:val="00821F72"/>
    <w:rsid w:val="008D62DB"/>
    <w:rsid w:val="00902B84"/>
    <w:rsid w:val="00934797"/>
    <w:rsid w:val="009B70BA"/>
    <w:rsid w:val="009D4A20"/>
    <w:rsid w:val="009F7358"/>
    <w:rsid w:val="00A727FE"/>
    <w:rsid w:val="00AB075F"/>
    <w:rsid w:val="00AC54E4"/>
    <w:rsid w:val="00B07617"/>
    <w:rsid w:val="00B204A5"/>
    <w:rsid w:val="00B3594E"/>
    <w:rsid w:val="00B50755"/>
    <w:rsid w:val="00B55209"/>
    <w:rsid w:val="00B73E75"/>
    <w:rsid w:val="00B8606B"/>
    <w:rsid w:val="00B913D6"/>
    <w:rsid w:val="00B95CA8"/>
    <w:rsid w:val="00BE53F6"/>
    <w:rsid w:val="00C11EFA"/>
    <w:rsid w:val="00C97E91"/>
    <w:rsid w:val="00CA27ED"/>
    <w:rsid w:val="00CC4A9E"/>
    <w:rsid w:val="00CF0B22"/>
    <w:rsid w:val="00CF45EF"/>
    <w:rsid w:val="00D16852"/>
    <w:rsid w:val="00D176CF"/>
    <w:rsid w:val="00D21955"/>
    <w:rsid w:val="00D871B3"/>
    <w:rsid w:val="00DC23D9"/>
    <w:rsid w:val="00DF6E9F"/>
    <w:rsid w:val="00E135CF"/>
    <w:rsid w:val="00E41568"/>
    <w:rsid w:val="00E61BE4"/>
    <w:rsid w:val="00E63EC7"/>
    <w:rsid w:val="00E71601"/>
    <w:rsid w:val="00EA2721"/>
    <w:rsid w:val="00ED6261"/>
    <w:rsid w:val="00F0402C"/>
    <w:rsid w:val="00F101B4"/>
    <w:rsid w:val="00F114BB"/>
    <w:rsid w:val="00F379F2"/>
    <w:rsid w:val="00F5553D"/>
    <w:rsid w:val="00F62357"/>
    <w:rsid w:val="00F77452"/>
    <w:rsid w:val="00F97341"/>
    <w:rsid w:val="00FA07ED"/>
    <w:rsid w:val="00FB1DCC"/>
    <w:rsid w:val="00FB2E43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A3081-899B-4ECD-B95F-AB4C6233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customStyle="1" w:styleId="product-brand">
    <w:name w:val="product-brand"/>
    <w:basedOn w:val="Domylnaczcionkaakapitu"/>
    <w:rsid w:val="0051671C"/>
  </w:style>
  <w:style w:type="character" w:customStyle="1" w:styleId="apple-converted-space">
    <w:name w:val="apple-converted-space"/>
    <w:basedOn w:val="Domylnaczcionkaakapitu"/>
    <w:rsid w:val="00516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Anetta Waśniewska</cp:lastModifiedBy>
  <cp:revision>10</cp:revision>
  <dcterms:created xsi:type="dcterms:W3CDTF">2021-05-18T10:38:00Z</dcterms:created>
  <dcterms:modified xsi:type="dcterms:W3CDTF">2021-05-28T08:25:00Z</dcterms:modified>
</cp:coreProperties>
</file>