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14:paraId="19A85627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D5F5E5C" w14:textId="04A6BDF0" w:rsidR="005A766B" w:rsidRPr="0046763D" w:rsidRDefault="0051176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D1626D" wp14:editId="7AB9B8F3">
                  <wp:extent cx="570865" cy="702310"/>
                  <wp:effectExtent l="0" t="0" r="635" b="254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1EB3AD3D" w14:textId="3A763B06" w:rsidR="005A766B" w:rsidRPr="0059216B" w:rsidRDefault="00DB2077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W GDYNI</w:t>
            </w:r>
          </w:p>
          <w:p w14:paraId="6E09D161" w14:textId="498068B7" w:rsidR="005A766B" w:rsidRPr="0059216B" w:rsidRDefault="00E22C0C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9B25660" w14:textId="651015F9" w:rsidR="005A766B" w:rsidRPr="0046763D" w:rsidRDefault="002C392E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27CBAC" wp14:editId="52BD53A2">
                  <wp:extent cx="921385" cy="921385"/>
                  <wp:effectExtent l="0" t="0" r="0" b="0"/>
                  <wp:docPr id="2" name="Obraz 2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FDCF43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90526EA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65B2B639" w14:textId="77777777" w:rsidR="00CF0B22" w:rsidRPr="00CF0B22" w:rsidRDefault="00CF0B22" w:rsidP="002A6B17">
      <w:pPr>
        <w:spacing w:after="0"/>
        <w:jc w:val="right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9895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258"/>
      </w:tblGrid>
      <w:tr w:rsidR="00EA2721" w:rsidRPr="001671B0" w14:paraId="715E2007" w14:textId="77777777" w:rsidTr="000B2D9C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14059309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4E66A15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68068BF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3F14F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1A134C2D" w14:textId="474F44AD" w:rsidR="004B1FB2" w:rsidRPr="00EA2721" w:rsidRDefault="004B152F" w:rsidP="002A6B1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RACHUNKOWOŚĆ </w:t>
            </w:r>
            <w:r w:rsidR="002A6B17">
              <w:rPr>
                <w:rFonts w:ascii="Times New Roman" w:hAnsi="Times New Roman" w:cs="Times New Roman"/>
                <w:b/>
                <w:sz w:val="24"/>
                <w:szCs w:val="20"/>
              </w:rPr>
              <w:t>FINANSOWA</w:t>
            </w:r>
          </w:p>
        </w:tc>
      </w:tr>
      <w:tr w:rsidR="00EA2721" w:rsidRPr="001671B0" w14:paraId="5732EE9F" w14:textId="77777777" w:rsidTr="000B2D9C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42FFA9E6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525B20C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22C59DD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805585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185D87E4" w14:textId="7EF7E48A" w:rsidR="004B1FB2" w:rsidRPr="004B152F" w:rsidRDefault="0082419F" w:rsidP="0082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9F">
              <w:rPr>
                <w:rStyle w:val="alt-edited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FINANCIAL</w:t>
            </w:r>
            <w:r w:rsidR="00AF5EE5" w:rsidRPr="0082419F">
              <w:rPr>
                <w:rStyle w:val="alt-edited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ACCOUNTING </w:t>
            </w:r>
          </w:p>
        </w:tc>
      </w:tr>
    </w:tbl>
    <w:p w14:paraId="57F93DD3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441EE494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FC5AF5B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DE4F885" w14:textId="37E6B2DB" w:rsidR="00602719" w:rsidRPr="004F47B4" w:rsidRDefault="00E22C0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2D75585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033C892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A27BD5" w14:textId="67494F5E" w:rsidR="009F7358" w:rsidRDefault="000D2C41" w:rsidP="00EE269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Finansami</w:t>
            </w:r>
          </w:p>
        </w:tc>
      </w:tr>
      <w:tr w:rsidR="009F7358" w:rsidRPr="001671B0" w14:paraId="1B87B544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9CB0A21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D504584" w14:textId="77777777" w:rsidR="009F7358" w:rsidRDefault="00C17CCE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14:paraId="31A9A842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041C327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5E873A7" w14:textId="0761988B" w:rsidR="00602719" w:rsidRPr="004F47B4" w:rsidRDefault="00C17CC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227C332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4A8B69B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7722ED9" w14:textId="77777777" w:rsidR="00602719" w:rsidRPr="004F47B4" w:rsidRDefault="00C17CCE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4AD7857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1C3C786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ECA1D6C" w14:textId="77777777" w:rsidR="00602719" w:rsidRPr="004F47B4" w:rsidRDefault="00C17CC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56164BE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928CA4D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CE5C729" w14:textId="77777777" w:rsidR="00FD54FC" w:rsidRPr="004F47B4" w:rsidRDefault="006365B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306ADF38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023C51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715"/>
      </w:tblGrid>
      <w:tr w:rsidR="006F6C43" w:rsidRPr="00B73E75" w14:paraId="454BD4BF" w14:textId="77777777" w:rsidTr="000B2D9C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3D0A22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5E98AE2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B81DC5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266" w:type="dxa"/>
            <w:gridSpan w:val="4"/>
            <w:shd w:val="clear" w:color="auto" w:fill="D9D9D9" w:themeFill="background1" w:themeFillShade="D9"/>
            <w:vAlign w:val="center"/>
          </w:tcPr>
          <w:p w14:paraId="3FEEC01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216420DD" w14:textId="77777777" w:rsidTr="000B2D9C">
        <w:tc>
          <w:tcPr>
            <w:tcW w:w="1526" w:type="dxa"/>
            <w:vMerge/>
          </w:tcPr>
          <w:p w14:paraId="092D8B8A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4EF30B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6CEB28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A3D47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1A909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2A46C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EA0A2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D95179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B610D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72B1931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6B3FF3A5" w14:textId="77777777" w:rsidTr="000B2D9C">
        <w:tc>
          <w:tcPr>
            <w:tcW w:w="1526" w:type="dxa"/>
            <w:vAlign w:val="center"/>
          </w:tcPr>
          <w:p w14:paraId="194D7390" w14:textId="08593E0B" w:rsidR="00367CCE" w:rsidRPr="00367CCE" w:rsidRDefault="002A6B17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4B571468" w14:textId="77777777" w:rsidR="006F6C43" w:rsidRPr="00367CCE" w:rsidRDefault="00D7668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66B6C35A" w14:textId="77777777" w:rsidR="006F6C43" w:rsidRPr="00367CCE" w:rsidRDefault="00C17CC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0C715147" w14:textId="77777777" w:rsidR="006F6C43" w:rsidRPr="00367CCE" w:rsidRDefault="0069536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7247D4C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8B9C04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9129826" w14:textId="77777777" w:rsidR="006F6C43" w:rsidRPr="00367CCE" w:rsidRDefault="00AF5EE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7963A54B" w14:textId="77777777" w:rsidR="006F6C43" w:rsidRPr="00367CCE" w:rsidRDefault="00AF5EE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7EC936F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084F74C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08595C61" w14:textId="77777777" w:rsidTr="000B2D9C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0F72FCBA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266" w:type="dxa"/>
            <w:gridSpan w:val="4"/>
            <w:vAlign w:val="center"/>
          </w:tcPr>
          <w:p w14:paraId="495621BE" w14:textId="77777777" w:rsidR="00F77452" w:rsidRPr="002E722C" w:rsidRDefault="00AF5EE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14:paraId="6739AD5C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BC7E23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556CEBBF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1C3FC4C8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71C9BE9F" w14:textId="77777777" w:rsidTr="00CF6A4C">
        <w:tc>
          <w:tcPr>
            <w:tcW w:w="10061" w:type="dxa"/>
          </w:tcPr>
          <w:p w14:paraId="4E9CD5FA" w14:textId="4C4A0C9C" w:rsidR="004F47B4" w:rsidRPr="00B73E75" w:rsidRDefault="00C0736D" w:rsidP="002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</w:t>
            </w:r>
            <w:r w:rsidR="002A6B17"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iedza połączona z umiejętnościami praktycznego wykorzystania z zakresu</w:t>
            </w:r>
            <w:r w:rsidR="002A6B17">
              <w:rPr>
                <w:rFonts w:ascii="Times New Roman" w:hAnsi="Times New Roman" w:cs="Times New Roman"/>
                <w:sz w:val="20"/>
                <w:szCs w:val="20"/>
              </w:rPr>
              <w:t xml:space="preserve"> ewidencji</w:t>
            </w:r>
            <w:r w:rsidR="00732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B17">
              <w:rPr>
                <w:rFonts w:ascii="Times New Roman" w:hAnsi="Times New Roman" w:cs="Times New Roman"/>
                <w:sz w:val="20"/>
                <w:szCs w:val="20"/>
              </w:rPr>
              <w:t xml:space="preserve">operacji </w:t>
            </w:r>
            <w:r w:rsidR="00732601">
              <w:rPr>
                <w:rFonts w:ascii="Times New Roman" w:hAnsi="Times New Roman" w:cs="Times New Roman"/>
                <w:sz w:val="20"/>
                <w:szCs w:val="20"/>
              </w:rPr>
              <w:t>gospodarczych</w:t>
            </w:r>
            <w:r w:rsidR="004B152F">
              <w:rPr>
                <w:rFonts w:ascii="Times New Roman" w:hAnsi="Times New Roman" w:cs="Times New Roman"/>
                <w:sz w:val="20"/>
                <w:szCs w:val="20"/>
              </w:rPr>
              <w:t xml:space="preserve"> w przedsiębiorstwach</w:t>
            </w:r>
            <w:r w:rsidR="002A6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3A2BBB1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075EB9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77114D8B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36C9CEDA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5B6B6618" w14:textId="77777777" w:rsidTr="00B44E46">
        <w:tc>
          <w:tcPr>
            <w:tcW w:w="10061" w:type="dxa"/>
          </w:tcPr>
          <w:p w14:paraId="6DD8D138" w14:textId="0CEA06D2" w:rsidR="00EF66EF" w:rsidRPr="00EF66EF" w:rsidRDefault="00EF66EF" w:rsidP="00EF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EF">
              <w:rPr>
                <w:rFonts w:ascii="Times New Roman" w:hAnsi="Times New Roman" w:cs="Times New Roman"/>
                <w:sz w:val="20"/>
                <w:szCs w:val="20"/>
              </w:rPr>
              <w:t xml:space="preserve">Poznanie procesu </w:t>
            </w:r>
            <w:r w:rsidR="00C21D7F">
              <w:rPr>
                <w:rFonts w:ascii="Times New Roman" w:hAnsi="Times New Roman" w:cs="Times New Roman"/>
                <w:sz w:val="20"/>
                <w:szCs w:val="20"/>
              </w:rPr>
              <w:t xml:space="preserve">wyceny, </w:t>
            </w:r>
            <w:r w:rsidRPr="00EF66EF">
              <w:rPr>
                <w:rFonts w:ascii="Times New Roman" w:hAnsi="Times New Roman" w:cs="Times New Roman"/>
                <w:sz w:val="20"/>
                <w:szCs w:val="20"/>
              </w:rPr>
              <w:t>rejestracji i wykorzystania informacji finansowych o wybranych obszarach działalności</w:t>
            </w:r>
          </w:p>
          <w:p w14:paraId="31DF37C6" w14:textId="335B5C5F" w:rsidR="004F47B4" w:rsidRPr="00B73E75" w:rsidRDefault="00C21D7F" w:rsidP="00EF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F66EF" w:rsidRPr="00EF66EF">
              <w:rPr>
                <w:rFonts w:ascii="Times New Roman" w:hAnsi="Times New Roman" w:cs="Times New Roman"/>
                <w:sz w:val="20"/>
                <w:szCs w:val="20"/>
              </w:rPr>
              <w:t>rzedsiębiorstwa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2388547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5DD77A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956"/>
        <w:gridCol w:w="1980"/>
      </w:tblGrid>
      <w:tr w:rsidR="00CF0B22" w:rsidRPr="00320B71" w14:paraId="3F5C332B" w14:textId="77777777" w:rsidTr="000B2D9C">
        <w:tc>
          <w:tcPr>
            <w:tcW w:w="9895" w:type="dxa"/>
            <w:gridSpan w:val="3"/>
            <w:shd w:val="clear" w:color="auto" w:fill="D9D9D9" w:themeFill="background1" w:themeFillShade="D9"/>
          </w:tcPr>
          <w:p w14:paraId="64201F43" w14:textId="712D3D6B" w:rsidR="00CF0B22" w:rsidRPr="00320B71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Osiągane efekty </w:t>
            </w:r>
            <w:r w:rsidR="00BA569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6F6C43" w:rsidRPr="00320B71" w14:paraId="5F9A684A" w14:textId="77777777" w:rsidTr="000B2D9C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F23CCB1" w14:textId="77777777" w:rsidR="006F6C43" w:rsidRPr="00320B71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956" w:type="dxa"/>
            <w:shd w:val="clear" w:color="auto" w:fill="D9D9D9" w:themeFill="background1" w:themeFillShade="D9"/>
            <w:vAlign w:val="center"/>
          </w:tcPr>
          <w:p w14:paraId="2B707480" w14:textId="77777777" w:rsidR="006F6C43" w:rsidRPr="00320B71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Po zakońc</w:t>
            </w:r>
            <w:r w:rsidR="006C49E5"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4320FF2" w14:textId="0130F0E9" w:rsidR="006F6C43" w:rsidRPr="00320B71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kierunkowych efektów </w:t>
            </w:r>
            <w:r w:rsidR="00BA569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320B71" w14:paraId="7807A7D5" w14:textId="77777777" w:rsidTr="000B2D9C">
        <w:tc>
          <w:tcPr>
            <w:tcW w:w="959" w:type="dxa"/>
            <w:vAlign w:val="center"/>
          </w:tcPr>
          <w:p w14:paraId="419FD39F" w14:textId="42F9D70B" w:rsidR="006F6C43" w:rsidRPr="00320B71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6" w:type="dxa"/>
            <w:vAlign w:val="center"/>
          </w:tcPr>
          <w:p w14:paraId="731BD801" w14:textId="25C757D0" w:rsidR="006F6C43" w:rsidRPr="00320B71" w:rsidRDefault="00AB44FE" w:rsidP="000B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dokonuje klasyfikacji aktywów pieniężnych; przedstawia zasady wyceny walut obcych dla potrzeb rachunkowości, przedstawia formy rozliczeń pieniężnych;  </w:t>
            </w:r>
            <w:r w:rsidR="00EF66EF" w:rsidRPr="00320B71">
              <w:rPr>
                <w:rFonts w:ascii="Times New Roman" w:hAnsi="Times New Roman" w:cs="Times New Roman"/>
                <w:sz w:val="20"/>
                <w:szCs w:val="20"/>
              </w:rPr>
              <w:t>prezentuje ewidencje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operacji gotówkowych i bezgotówkowych</w:t>
            </w:r>
          </w:p>
        </w:tc>
        <w:tc>
          <w:tcPr>
            <w:tcW w:w="1980" w:type="dxa"/>
            <w:vAlign w:val="center"/>
          </w:tcPr>
          <w:p w14:paraId="0E3A9235" w14:textId="29A5ECD5" w:rsidR="006F6C43" w:rsidRPr="00320B71" w:rsidRDefault="00D76683" w:rsidP="00EF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3155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FE46E4" w:rsidRPr="005E0F0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C43" w:rsidRPr="00320B71" w14:paraId="60BCA123" w14:textId="77777777" w:rsidTr="000B2D9C">
        <w:tc>
          <w:tcPr>
            <w:tcW w:w="959" w:type="dxa"/>
            <w:vAlign w:val="center"/>
          </w:tcPr>
          <w:p w14:paraId="58BE9981" w14:textId="05BB8E53" w:rsidR="006F6C43" w:rsidRPr="00320B71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6" w:type="dxa"/>
            <w:vAlign w:val="center"/>
          </w:tcPr>
          <w:p w14:paraId="478FAA57" w14:textId="30FFBCD2" w:rsidR="006F6C43" w:rsidRPr="00320B71" w:rsidRDefault="00047D8D" w:rsidP="000B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B44FE">
              <w:rPr>
                <w:rFonts w:ascii="Times New Roman" w:hAnsi="Times New Roman" w:cs="Times New Roman"/>
                <w:sz w:val="20"/>
                <w:szCs w:val="20"/>
              </w:rPr>
              <w:t xml:space="preserve">okonuje klasyfikacji i charakterystyki rozrachunków;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VAT w transakcjach zakupu i sprzedaży oraz </w:t>
            </w:r>
            <w:r w:rsidR="00EF66EF" w:rsidRPr="00320B7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procedurę jego ewidencji i rozliczenia; </w:t>
            </w:r>
            <w:r w:rsidR="00EF66EF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i podaje różnice </w:t>
            </w:r>
            <w:r w:rsidR="008177FE">
              <w:rPr>
                <w:rFonts w:ascii="Times New Roman" w:hAnsi="Times New Roman" w:cs="Times New Roman"/>
                <w:sz w:val="20"/>
                <w:szCs w:val="20"/>
              </w:rPr>
              <w:t>dla różnych umów zawieranych z pracownikami pod względem procedury liczenia wynagrodzeń; wymienia i wyjaśnia potrącenia dokonywane w liście płac; wymienia i omawia obciążenia pracodawcy w związku z zatrudnianiem pracowników; przedstawia ewidencję rozrachunków z pracownikami z tytułu wynagrodzeń</w:t>
            </w:r>
          </w:p>
        </w:tc>
        <w:tc>
          <w:tcPr>
            <w:tcW w:w="1980" w:type="dxa"/>
            <w:vAlign w:val="center"/>
          </w:tcPr>
          <w:p w14:paraId="6D86A032" w14:textId="6A48E157" w:rsidR="006F6C43" w:rsidRPr="00320B71" w:rsidRDefault="00862FC0" w:rsidP="00EF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K_W01,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K_U02,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2601" w:rsidRPr="00320B71" w14:paraId="4609EEE7" w14:textId="77777777" w:rsidTr="000B2D9C">
        <w:tc>
          <w:tcPr>
            <w:tcW w:w="959" w:type="dxa"/>
            <w:vAlign w:val="center"/>
          </w:tcPr>
          <w:p w14:paraId="3F7EA909" w14:textId="074FCB04" w:rsidR="00732601" w:rsidRPr="00320B71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6" w:type="dxa"/>
            <w:vAlign w:val="center"/>
          </w:tcPr>
          <w:p w14:paraId="3E088C2B" w14:textId="369106C4" w:rsidR="00732601" w:rsidRPr="00320B71" w:rsidRDefault="008177FE" w:rsidP="000B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rodzaje cen stosowanych do ewidencji materiałów i podaje różnice pomiędzy ewidencjami; omawia zasady wyceny materiałów w trakcji roku i na dzień bilansowy; omawia funkcjonowanie konta „Rozliczenie zakupu materiałów”; </w:t>
            </w:r>
            <w:r w:rsidR="00EF66EF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księguje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transakcje zakupu i rozchodu materiałów według zmiennych i stałych cen ewidencyjnych </w:t>
            </w:r>
          </w:p>
        </w:tc>
        <w:tc>
          <w:tcPr>
            <w:tcW w:w="1980" w:type="dxa"/>
            <w:vAlign w:val="center"/>
          </w:tcPr>
          <w:p w14:paraId="68F62583" w14:textId="33E23386" w:rsidR="00732601" w:rsidRPr="00320B71" w:rsidRDefault="00CA7ED5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2601" w:rsidRPr="00320B71" w14:paraId="2ABBCF0B" w14:textId="77777777" w:rsidTr="000B2D9C">
        <w:tc>
          <w:tcPr>
            <w:tcW w:w="959" w:type="dxa"/>
            <w:vAlign w:val="center"/>
          </w:tcPr>
          <w:p w14:paraId="061EE55E" w14:textId="1B2C0929" w:rsidR="00732601" w:rsidRPr="00320B71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6" w:type="dxa"/>
            <w:vAlign w:val="center"/>
          </w:tcPr>
          <w:p w14:paraId="741F3EC0" w14:textId="18FF68E3" w:rsidR="00732601" w:rsidRPr="00320B71" w:rsidRDefault="00D53567" w:rsidP="000B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przytacza pojęcie środków trwałych i dokonuje ich klasyfikacji; omawia dokumentacją dotyczącą zmian w stanie i wartości środków trwałych; omawia bilansowe i podatkowe metody amortyzacji środków trwałych; </w:t>
            </w:r>
            <w:r w:rsidR="00ED75F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sięguje zwiększenia i zmniejszenia stanu i wartości środków trwałych; omawia zasady wyceny środków trwałych w trakcie roku i na dzień bilansowy </w:t>
            </w:r>
          </w:p>
        </w:tc>
        <w:tc>
          <w:tcPr>
            <w:tcW w:w="1980" w:type="dxa"/>
            <w:vAlign w:val="center"/>
          </w:tcPr>
          <w:p w14:paraId="6DB74415" w14:textId="0ADA322F" w:rsidR="00732601" w:rsidRPr="00320B71" w:rsidRDefault="00CA7ED5" w:rsidP="00EF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46E4" w:rsidRPr="00320B71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3567" w:rsidRPr="00320B71" w14:paraId="26496007" w14:textId="77777777" w:rsidTr="000B2D9C">
        <w:tc>
          <w:tcPr>
            <w:tcW w:w="959" w:type="dxa"/>
            <w:vAlign w:val="center"/>
          </w:tcPr>
          <w:p w14:paraId="39FE0F4B" w14:textId="03681FEC" w:rsidR="00D53567" w:rsidRPr="00320B71" w:rsidRDefault="00D5356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6" w:type="dxa"/>
            <w:vAlign w:val="center"/>
          </w:tcPr>
          <w:p w14:paraId="629D8E48" w14:textId="5265E6B3" w:rsidR="00D53567" w:rsidRPr="00320B71" w:rsidRDefault="00A72017" w:rsidP="000B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układy ewidencyjne kosztów działalności operacyjnej</w:t>
            </w:r>
            <w:r w:rsidR="00F66D4A">
              <w:rPr>
                <w:rFonts w:ascii="Times New Roman" w:hAnsi="Times New Roman" w:cs="Times New Roman"/>
                <w:sz w:val="20"/>
                <w:szCs w:val="20"/>
              </w:rPr>
              <w:t xml:space="preserve"> i przedstawia ich cechy; omawia wartość generowanych informacji o kosztach w zależności od układu ewidencyjnego kosztów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podaje różnice między nimi; </w:t>
            </w:r>
            <w:r w:rsidR="00F66D4A">
              <w:rPr>
                <w:rFonts w:ascii="Times New Roman" w:hAnsi="Times New Roman" w:cs="Times New Roman"/>
                <w:sz w:val="20"/>
                <w:szCs w:val="20"/>
              </w:rPr>
              <w:t>księguje koszty działalności operacyjnej w zespole 4 i 5</w:t>
            </w:r>
          </w:p>
        </w:tc>
        <w:tc>
          <w:tcPr>
            <w:tcW w:w="1980" w:type="dxa"/>
            <w:vAlign w:val="center"/>
          </w:tcPr>
          <w:p w14:paraId="5168386C" w14:textId="4F3CF17E" w:rsidR="00D53567" w:rsidRPr="00320B71" w:rsidRDefault="00490B70" w:rsidP="00EF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, NK_U0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, NK_U0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3567" w:rsidRPr="00320B71" w14:paraId="1C8E8C0B" w14:textId="77777777" w:rsidTr="000B2D9C">
        <w:tc>
          <w:tcPr>
            <w:tcW w:w="959" w:type="dxa"/>
            <w:vAlign w:val="center"/>
          </w:tcPr>
          <w:p w14:paraId="7F5F6D0A" w14:textId="4C9D52C9" w:rsidR="00D53567" w:rsidRPr="00320B71" w:rsidRDefault="00D5356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6" w:type="dxa"/>
            <w:vAlign w:val="center"/>
          </w:tcPr>
          <w:p w14:paraId="0AE71EE8" w14:textId="7FF9F9E9" w:rsidR="00D53567" w:rsidRPr="00320B71" w:rsidRDefault="00A72017" w:rsidP="000B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zasady wyceny wyrobów gotowych w trakcie roku i na dzień bilansowy; przedstawia ewidencje przychodów i rozchodów wyrobów gotowych; określa znaczenie kalkulacji w ewidencji przyjęcia wyrobów gotowych; rozróżnia pojęcia kosztu wytworzenia i kosztu własnego sprzedanych produktów</w:t>
            </w:r>
          </w:p>
        </w:tc>
        <w:tc>
          <w:tcPr>
            <w:tcW w:w="1980" w:type="dxa"/>
            <w:vAlign w:val="center"/>
          </w:tcPr>
          <w:p w14:paraId="5F9970F0" w14:textId="0979F202" w:rsidR="00D53567" w:rsidRPr="00320B71" w:rsidRDefault="00490B70" w:rsidP="00EF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, NK_U0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, NK_U0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, NK_U0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3567" w:rsidRPr="00320B71" w14:paraId="67F237AD" w14:textId="77777777" w:rsidTr="000B2D9C">
        <w:tc>
          <w:tcPr>
            <w:tcW w:w="959" w:type="dxa"/>
            <w:vAlign w:val="center"/>
          </w:tcPr>
          <w:p w14:paraId="615121A7" w14:textId="4A7DCFBF" w:rsidR="00D53567" w:rsidRPr="00320B71" w:rsidRDefault="00D5356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6" w:type="dxa"/>
            <w:vAlign w:val="center"/>
          </w:tcPr>
          <w:p w14:paraId="0084F7BC" w14:textId="4556D4B9" w:rsidR="00D53567" w:rsidRPr="00320B71" w:rsidRDefault="00D53567" w:rsidP="000B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zwiększające i zmniejszające wynik finansowy; </w:t>
            </w:r>
            <w:r w:rsidR="000A1435">
              <w:rPr>
                <w:rFonts w:ascii="Times New Roman" w:hAnsi="Times New Roman" w:cs="Times New Roman"/>
                <w:sz w:val="20"/>
                <w:szCs w:val="20"/>
              </w:rPr>
              <w:t>podaje różnice między wariantem porównawczym i kalkulacyjnym wyniku finansowego; przedstawia ewidencje wyniku finansowego w wariancie porównawczym i kalkulacyjnym; przedstawia zasady podziału wyniku finansowego i księguje rozliczenie wyniku finansowego</w:t>
            </w:r>
          </w:p>
        </w:tc>
        <w:tc>
          <w:tcPr>
            <w:tcW w:w="1980" w:type="dxa"/>
            <w:vAlign w:val="center"/>
          </w:tcPr>
          <w:p w14:paraId="0820A8A3" w14:textId="6D1B1ECC" w:rsidR="00D53567" w:rsidRPr="00320B71" w:rsidRDefault="00490B70" w:rsidP="00EF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, NK_U0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, NK_U0</w:t>
            </w:r>
            <w:r w:rsidR="00CE5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0202A4C1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7725BA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436"/>
        <w:gridCol w:w="1980"/>
      </w:tblGrid>
      <w:tr w:rsidR="00E41568" w:rsidRPr="00B73E75" w14:paraId="2BFC874C" w14:textId="77777777" w:rsidTr="000B2D9C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07EF3175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137" w:type="dxa"/>
            <w:gridSpan w:val="4"/>
            <w:shd w:val="clear" w:color="auto" w:fill="D9D9D9" w:themeFill="background1" w:themeFillShade="D9"/>
            <w:vAlign w:val="center"/>
          </w:tcPr>
          <w:p w14:paraId="7E491AA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5590B85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5BE59947" w14:textId="77777777" w:rsidTr="000B2D9C">
        <w:tc>
          <w:tcPr>
            <w:tcW w:w="5778" w:type="dxa"/>
            <w:vMerge/>
          </w:tcPr>
          <w:p w14:paraId="11DF301A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44FF7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09E7B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0AABF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33734EA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</w:tcPr>
          <w:p w14:paraId="699D8AE0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5D26F4E8" w14:textId="77777777" w:rsidTr="000B2D9C">
        <w:tc>
          <w:tcPr>
            <w:tcW w:w="5778" w:type="dxa"/>
          </w:tcPr>
          <w:p w14:paraId="123613D5" w14:textId="29EA6E6E" w:rsidR="00E41568" w:rsidRPr="00EF66EF" w:rsidRDefault="002A6B17" w:rsidP="00B913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Środki pieniężne i krótkoterminowe papiery wartościowe</w:t>
            </w:r>
          </w:p>
        </w:tc>
        <w:tc>
          <w:tcPr>
            <w:tcW w:w="567" w:type="dxa"/>
          </w:tcPr>
          <w:p w14:paraId="3FA3A074" w14:textId="3A2456C9" w:rsidR="00E41568" w:rsidRPr="00B73E75" w:rsidRDefault="00D535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34F6653" w14:textId="00E4D1C9" w:rsidR="00E41568" w:rsidRPr="00B73E75" w:rsidRDefault="00F66D4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8152C03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7F4628DC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9A727D" w14:textId="699C63D5" w:rsidR="00E41568" w:rsidRPr="00B73E75" w:rsidRDefault="006B7C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28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7B4" w:rsidRPr="00B73E75" w14:paraId="2EE5A2DA" w14:textId="77777777" w:rsidTr="000B2D9C">
        <w:tc>
          <w:tcPr>
            <w:tcW w:w="5778" w:type="dxa"/>
          </w:tcPr>
          <w:p w14:paraId="3A8E5DC5" w14:textId="6517B742" w:rsidR="004F47B4" w:rsidRPr="00EF66EF" w:rsidRDefault="002A6B17" w:rsidP="004F47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Rozrachunki i roszczenia</w:t>
            </w:r>
          </w:p>
        </w:tc>
        <w:tc>
          <w:tcPr>
            <w:tcW w:w="567" w:type="dxa"/>
          </w:tcPr>
          <w:p w14:paraId="02B02137" w14:textId="215F53D2" w:rsidR="004F47B4" w:rsidRPr="00B73E75" w:rsidRDefault="00D535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9F6FBDE" w14:textId="6550BC1F" w:rsidR="004F47B4" w:rsidRPr="00B73E75" w:rsidRDefault="00F66D4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3295907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7449492A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A88D87A" w14:textId="2FAED326" w:rsidR="004F47B4" w:rsidRPr="00B73E75" w:rsidRDefault="006B7C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28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7C28" w:rsidRPr="00B73E75" w14:paraId="35F89497" w14:textId="77777777" w:rsidTr="000B2D9C">
        <w:tc>
          <w:tcPr>
            <w:tcW w:w="5778" w:type="dxa"/>
          </w:tcPr>
          <w:p w14:paraId="3AA55991" w14:textId="0A4326A2" w:rsidR="006B7C28" w:rsidRPr="006B7C28" w:rsidRDefault="002A6B17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Obrót materiałowy</w:t>
            </w:r>
          </w:p>
        </w:tc>
        <w:tc>
          <w:tcPr>
            <w:tcW w:w="567" w:type="dxa"/>
          </w:tcPr>
          <w:p w14:paraId="7469D761" w14:textId="77777777" w:rsidR="006B7C28" w:rsidRPr="00B73E75" w:rsidRDefault="006B7C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B789DED" w14:textId="654DE2A1" w:rsidR="006B7C28" w:rsidRPr="00B73E75" w:rsidRDefault="00F66D4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D4F3FF8" w14:textId="77777777" w:rsidR="006B7C28" w:rsidRPr="00B73E75" w:rsidRDefault="006B7C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4561A1B" w14:textId="77777777" w:rsidR="006B7C28" w:rsidRPr="00B73E75" w:rsidRDefault="006B7C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347851" w14:textId="60E71A71" w:rsidR="006B7C28" w:rsidRPr="00B73E75" w:rsidRDefault="006B7C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28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7C28" w:rsidRPr="00B73E75" w14:paraId="5FD753AD" w14:textId="77777777" w:rsidTr="000B2D9C">
        <w:tc>
          <w:tcPr>
            <w:tcW w:w="5778" w:type="dxa"/>
          </w:tcPr>
          <w:p w14:paraId="1C69448B" w14:textId="2BFFFAA7" w:rsidR="006B7C28" w:rsidRPr="006B7C28" w:rsidRDefault="002A6B17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trwałe</w:t>
            </w:r>
          </w:p>
        </w:tc>
        <w:tc>
          <w:tcPr>
            <w:tcW w:w="567" w:type="dxa"/>
          </w:tcPr>
          <w:p w14:paraId="0D773A40" w14:textId="6D114AB4" w:rsidR="006B7C28" w:rsidRPr="00B73E75" w:rsidRDefault="00D535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202741B" w14:textId="1BB2ADD1" w:rsidR="006B7C28" w:rsidRPr="00B73E75" w:rsidRDefault="00F66D4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32CF4E5" w14:textId="77777777" w:rsidR="006B7C28" w:rsidRPr="00B73E75" w:rsidRDefault="006B7C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BBBACE" w14:textId="77777777" w:rsidR="006B7C28" w:rsidRPr="00B73E75" w:rsidRDefault="006B7C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FA1A7F" w14:textId="1CEE3F63" w:rsidR="006B7C28" w:rsidRPr="00B73E75" w:rsidRDefault="006B7C2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28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6B17" w:rsidRPr="00B73E75" w14:paraId="7F228699" w14:textId="77777777" w:rsidTr="000B2D9C">
        <w:tc>
          <w:tcPr>
            <w:tcW w:w="5778" w:type="dxa"/>
          </w:tcPr>
          <w:p w14:paraId="6869A6E7" w14:textId="64B2187B" w:rsidR="002A6B17" w:rsidRDefault="002A6B17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Ewidencja i rozliczanie kosztów działalności</w:t>
            </w:r>
          </w:p>
        </w:tc>
        <w:tc>
          <w:tcPr>
            <w:tcW w:w="567" w:type="dxa"/>
          </w:tcPr>
          <w:p w14:paraId="3834DCFC" w14:textId="35D1934E" w:rsidR="002A6B17" w:rsidRDefault="00D53567" w:rsidP="00D5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F0E8D0E" w14:textId="386E14B9" w:rsidR="002A6B17" w:rsidRDefault="00F66D4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4C46464D" w14:textId="77777777" w:rsidR="002A6B17" w:rsidRPr="00B73E75" w:rsidRDefault="002A6B1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3F03C73F" w14:textId="77777777" w:rsidR="002A6B17" w:rsidRPr="00B73E75" w:rsidRDefault="002A6B1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FF9C79" w14:textId="7B0286BD" w:rsidR="002A6B17" w:rsidRPr="006B7C28" w:rsidRDefault="00D535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6B17" w:rsidRPr="00B73E75" w14:paraId="637C36B2" w14:textId="77777777" w:rsidTr="000B2D9C">
        <w:tc>
          <w:tcPr>
            <w:tcW w:w="5778" w:type="dxa"/>
          </w:tcPr>
          <w:p w14:paraId="234200AA" w14:textId="06FF294F" w:rsidR="002A6B17" w:rsidRDefault="002A6B17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Przyjęcie i sprzedaż produktów</w:t>
            </w:r>
          </w:p>
        </w:tc>
        <w:tc>
          <w:tcPr>
            <w:tcW w:w="567" w:type="dxa"/>
          </w:tcPr>
          <w:p w14:paraId="362035ED" w14:textId="018122AA" w:rsidR="002A6B17" w:rsidRDefault="00D535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C19978" w14:textId="1D56E42C" w:rsidR="002A6B17" w:rsidRDefault="00F66D4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A29584C" w14:textId="77777777" w:rsidR="002A6B17" w:rsidRPr="00B73E75" w:rsidRDefault="002A6B1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F2D554C" w14:textId="77777777" w:rsidR="002A6B17" w:rsidRPr="00B73E75" w:rsidRDefault="002A6B1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92DF77D" w14:textId="2AF7EF55" w:rsidR="002A6B17" w:rsidRPr="006B7C28" w:rsidRDefault="00D535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6B17" w:rsidRPr="00B73E75" w14:paraId="45831184" w14:textId="77777777" w:rsidTr="000B2D9C">
        <w:tc>
          <w:tcPr>
            <w:tcW w:w="5778" w:type="dxa"/>
          </w:tcPr>
          <w:p w14:paraId="5E414444" w14:textId="1CC8A2F3" w:rsidR="002A6B17" w:rsidRDefault="002A6B17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Ustalanie i podział wyniku finansowego</w:t>
            </w:r>
          </w:p>
        </w:tc>
        <w:tc>
          <w:tcPr>
            <w:tcW w:w="567" w:type="dxa"/>
          </w:tcPr>
          <w:p w14:paraId="08E4DD1E" w14:textId="521B8FD9" w:rsidR="002A6B17" w:rsidRDefault="00D535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F037767" w14:textId="77FC18F8" w:rsidR="002A6B17" w:rsidRDefault="00F66D4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3088A66" w14:textId="77777777" w:rsidR="002A6B17" w:rsidRPr="00B73E75" w:rsidRDefault="002A6B1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09B25F0C" w14:textId="77777777" w:rsidR="002A6B17" w:rsidRPr="00B73E75" w:rsidRDefault="002A6B1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F509BB" w14:textId="04A54E4C" w:rsidR="002A6B17" w:rsidRPr="006B7C28" w:rsidRDefault="00D5356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0B2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114BB" w:rsidRPr="00B73E75" w14:paraId="0445833A" w14:textId="77777777" w:rsidTr="000B2D9C">
        <w:tc>
          <w:tcPr>
            <w:tcW w:w="5778" w:type="dxa"/>
            <w:shd w:val="clear" w:color="auto" w:fill="D9D9D9" w:themeFill="background1" w:themeFillShade="D9"/>
          </w:tcPr>
          <w:p w14:paraId="62B1F002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516699" w14:textId="77777777" w:rsidR="00F114BB" w:rsidRPr="007A0D66" w:rsidRDefault="000E6A40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D9EEAC" w14:textId="77777777" w:rsidR="00F114BB" w:rsidRPr="007A0D66" w:rsidRDefault="000E6A40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3A61653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B33FD3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45B0A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9C7ED75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ED93D9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589"/>
        <w:gridCol w:w="966"/>
        <w:gridCol w:w="966"/>
        <w:gridCol w:w="1201"/>
        <w:gridCol w:w="1409"/>
        <w:gridCol w:w="875"/>
        <w:gridCol w:w="1211"/>
        <w:gridCol w:w="1157"/>
        <w:gridCol w:w="600"/>
      </w:tblGrid>
      <w:tr w:rsidR="009F7358" w:rsidRPr="000B2D9C" w14:paraId="6BF95EF4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064DA681" w14:textId="056431CB" w:rsidR="009F7358" w:rsidRPr="000B2D9C" w:rsidRDefault="003616FC" w:rsidP="009F7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Metody weryfikacji </w:t>
            </w:r>
            <w:r w:rsidR="009F7358"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efektów </w:t>
            </w:r>
            <w:r w:rsidR="00BA5697"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>uczenia się</w:t>
            </w:r>
            <w:r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dla przedmiotu</w:t>
            </w:r>
          </w:p>
        </w:tc>
      </w:tr>
      <w:tr w:rsidR="00CC4A9E" w:rsidRPr="000B2D9C" w14:paraId="0F7E270B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8BCAA67" w14:textId="77777777" w:rsidR="00B73E75" w:rsidRPr="000B2D9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58E223AF" w14:textId="77777777" w:rsidR="00B73E75" w:rsidRPr="000B2D9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67FCA7C" w14:textId="77777777" w:rsidR="00B73E75" w:rsidRPr="000B2D9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F87F60D" w14:textId="77777777" w:rsidR="00B73E75" w:rsidRPr="000B2D9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3DF72611" w14:textId="77777777" w:rsidR="00B73E75" w:rsidRPr="000B2D9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4D7C2FBE" w14:textId="77777777" w:rsidR="00B73E75" w:rsidRPr="000B2D9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040767F" w14:textId="77777777" w:rsidR="00B73E75" w:rsidRPr="000B2D9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340EC43F" w14:textId="77777777" w:rsidR="00B73E75" w:rsidRPr="000B2D9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358B841F" w14:textId="77777777" w:rsidR="00B73E75" w:rsidRPr="000B2D9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4586DEE" w14:textId="77777777" w:rsidR="00B73E75" w:rsidRPr="000B2D9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0B2D9C" w14:paraId="57282BD0" w14:textId="77777777" w:rsidTr="00264119">
        <w:tc>
          <w:tcPr>
            <w:tcW w:w="959" w:type="dxa"/>
          </w:tcPr>
          <w:p w14:paraId="75AC93D4" w14:textId="54B978D9" w:rsidR="00B73E75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0B2D9C" w:rsidRPr="000B2D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</w:tcPr>
          <w:p w14:paraId="78B02D1D" w14:textId="77777777" w:rsidR="00B73E75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14:paraId="19BFB08B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69E47379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C2EE4E3" w14:textId="77777777" w:rsidR="00B73E75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2E0FC2F0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2DB64F60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460FD5B7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68869E07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0F695680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9E" w:rsidRPr="000B2D9C" w14:paraId="7CBBD369" w14:textId="77777777" w:rsidTr="00264119">
        <w:tc>
          <w:tcPr>
            <w:tcW w:w="959" w:type="dxa"/>
          </w:tcPr>
          <w:p w14:paraId="3B25B70F" w14:textId="6A5E025C" w:rsidR="00B73E75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0B2D9C" w:rsidRPr="000B2D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</w:tcPr>
          <w:p w14:paraId="30EC94E4" w14:textId="77777777" w:rsidR="00B73E75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14:paraId="7F18AB84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078EC19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6A0672BE" w14:textId="77777777" w:rsidR="00B73E75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146CC003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2B0EF687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78145ECC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4085BC6F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659ABFC5" w14:textId="77777777" w:rsidR="00B73E75" w:rsidRPr="000B2D9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28" w:rsidRPr="000B2D9C" w14:paraId="5E2B8AF9" w14:textId="77777777" w:rsidTr="00264119">
        <w:tc>
          <w:tcPr>
            <w:tcW w:w="959" w:type="dxa"/>
          </w:tcPr>
          <w:p w14:paraId="4CAA6418" w14:textId="338D61FC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0B2D9C" w:rsidRPr="000B2D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9" w:type="dxa"/>
          </w:tcPr>
          <w:p w14:paraId="3FCEDDC9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14:paraId="7E1F4587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10BB4043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A9CF353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722F9EB3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27E83A6E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13165C1D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5BD88951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1D18DEE4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28" w:rsidRPr="000B2D9C" w14:paraId="44A50EC9" w14:textId="77777777" w:rsidTr="00264119">
        <w:tc>
          <w:tcPr>
            <w:tcW w:w="959" w:type="dxa"/>
          </w:tcPr>
          <w:p w14:paraId="477F4A7F" w14:textId="51F4BCDD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0B2D9C" w:rsidRPr="000B2D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9" w:type="dxa"/>
          </w:tcPr>
          <w:p w14:paraId="7959D462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14:paraId="0635A32C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52C1944B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6762DBC2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56958B80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4215882A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4F1584DB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079697FC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37514A88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28" w:rsidRPr="000B2D9C" w14:paraId="47733C39" w14:textId="77777777" w:rsidTr="00264119">
        <w:tc>
          <w:tcPr>
            <w:tcW w:w="959" w:type="dxa"/>
          </w:tcPr>
          <w:p w14:paraId="0B350486" w14:textId="34FE4C98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0B2D9C" w:rsidRPr="000B2D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9" w:type="dxa"/>
          </w:tcPr>
          <w:p w14:paraId="0BFB3172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14:paraId="3EA48EB2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4A0329EA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66BDB62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22CC3597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0F30A66B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586D1210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6B5ADCAE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17D0FC7E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28" w:rsidRPr="000B2D9C" w14:paraId="6296BBE4" w14:textId="77777777" w:rsidTr="00264119">
        <w:tc>
          <w:tcPr>
            <w:tcW w:w="959" w:type="dxa"/>
          </w:tcPr>
          <w:p w14:paraId="2ADA375E" w14:textId="1ACD22B0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0B2D9C" w:rsidRPr="000B2D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9" w:type="dxa"/>
          </w:tcPr>
          <w:p w14:paraId="108AD0C4" w14:textId="781C3874" w:rsidR="006B7C28" w:rsidRPr="000B2D9C" w:rsidRDefault="00ED75F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14:paraId="3877AAD9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61E210C9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38AAD393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0C837F1B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2BAFD3F9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1363D4E5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77EB1C12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11A0D84D" w14:textId="77777777" w:rsidR="006B7C28" w:rsidRPr="000B2D9C" w:rsidRDefault="006B7C28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5FC" w:rsidRPr="000B2D9C" w14:paraId="23843F3E" w14:textId="77777777" w:rsidTr="00264119">
        <w:tc>
          <w:tcPr>
            <w:tcW w:w="959" w:type="dxa"/>
          </w:tcPr>
          <w:p w14:paraId="3351213D" w14:textId="4AB867A5" w:rsidR="00ED75FC" w:rsidRPr="000B2D9C" w:rsidRDefault="00ED75F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0B2D9C" w:rsidRPr="000B2D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9" w:type="dxa"/>
          </w:tcPr>
          <w:p w14:paraId="4A74F860" w14:textId="05AE4C94" w:rsidR="00ED75FC" w:rsidRPr="000B2D9C" w:rsidRDefault="00ED75F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14:paraId="04696534" w14:textId="77777777" w:rsidR="00ED75FC" w:rsidRPr="000B2D9C" w:rsidRDefault="00ED75F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5A5C25B3" w14:textId="77777777" w:rsidR="00ED75FC" w:rsidRPr="000B2D9C" w:rsidRDefault="00ED75F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1C1F2B81" w14:textId="0ABC766D" w:rsidR="00ED75FC" w:rsidRPr="000B2D9C" w:rsidRDefault="00ED75F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D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</w:tcPr>
          <w:p w14:paraId="72D4C7C8" w14:textId="77777777" w:rsidR="00ED75FC" w:rsidRPr="000B2D9C" w:rsidRDefault="00ED75F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68012E47" w14:textId="77777777" w:rsidR="00ED75FC" w:rsidRPr="000B2D9C" w:rsidRDefault="00ED75F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105945EB" w14:textId="77777777" w:rsidR="00ED75FC" w:rsidRPr="000B2D9C" w:rsidRDefault="00ED75F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4BDBFFF8" w14:textId="77777777" w:rsidR="00ED75FC" w:rsidRPr="000B2D9C" w:rsidRDefault="00ED75F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51F79E64" w14:textId="77777777" w:rsidR="00ED75FC" w:rsidRPr="000B2D9C" w:rsidRDefault="00ED75FC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4BB30354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937DC4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2A481052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0E4C904A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4E0FA43A" w14:textId="77777777" w:rsidTr="009146B2">
        <w:tc>
          <w:tcPr>
            <w:tcW w:w="10061" w:type="dxa"/>
          </w:tcPr>
          <w:p w14:paraId="29A6DE6D" w14:textId="5DCCB12D" w:rsidR="006B7C28" w:rsidRDefault="006B7C28" w:rsidP="006B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ćwiczeń: 5</w:t>
            </w:r>
            <w:r w:rsidR="00ED7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punktów z kolokwium</w:t>
            </w:r>
          </w:p>
          <w:p w14:paraId="01AFBDC3" w14:textId="37A637FB" w:rsidR="00E41568" w:rsidRDefault="006B7C28" w:rsidP="006B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wykładów: 5</w:t>
            </w:r>
            <w:r w:rsidR="00ED7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punktów z </w:t>
            </w:r>
            <w:r w:rsidR="00ED75FC">
              <w:rPr>
                <w:rFonts w:ascii="Times New Roman" w:hAnsi="Times New Roman" w:cs="Times New Roman"/>
                <w:sz w:val="20"/>
                <w:szCs w:val="20"/>
              </w:rPr>
              <w:t>testu</w:t>
            </w:r>
          </w:p>
        </w:tc>
      </w:tr>
    </w:tbl>
    <w:p w14:paraId="491C1C5D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5678FDB7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AA3ED4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856"/>
      </w:tblGrid>
      <w:tr w:rsidR="003616FC" w:rsidRPr="00320B71" w14:paraId="5D80DDB3" w14:textId="77777777" w:rsidTr="000B2D9C">
        <w:tc>
          <w:tcPr>
            <w:tcW w:w="9895" w:type="dxa"/>
            <w:gridSpan w:val="6"/>
            <w:shd w:val="clear" w:color="auto" w:fill="D9D9D9" w:themeFill="background1" w:themeFillShade="D9"/>
            <w:vAlign w:val="center"/>
          </w:tcPr>
          <w:p w14:paraId="703933B0" w14:textId="77777777" w:rsidR="003616FC" w:rsidRPr="00320B71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320B71" w14:paraId="5FA8CFA5" w14:textId="77777777" w:rsidTr="000B2D9C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3C5F21F" w14:textId="77777777" w:rsidR="00CC4A9E" w:rsidRPr="00320B71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833" w:type="dxa"/>
            <w:gridSpan w:val="5"/>
            <w:shd w:val="clear" w:color="auto" w:fill="D9D9D9" w:themeFill="background1" w:themeFillShade="D9"/>
            <w:vAlign w:val="center"/>
          </w:tcPr>
          <w:p w14:paraId="4BE65DC9" w14:textId="77777777" w:rsidR="00CC4A9E" w:rsidRPr="00320B71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320B71" w14:paraId="1F06EA28" w14:textId="77777777" w:rsidTr="000B2D9C">
        <w:tc>
          <w:tcPr>
            <w:tcW w:w="6062" w:type="dxa"/>
            <w:vMerge/>
            <w:shd w:val="clear" w:color="auto" w:fill="D9D9D9" w:themeFill="background1" w:themeFillShade="D9"/>
          </w:tcPr>
          <w:p w14:paraId="6A32CECC" w14:textId="77777777" w:rsidR="00CC4A9E" w:rsidRPr="00320B71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344A7E" w14:textId="77777777" w:rsidR="00CC4A9E" w:rsidRPr="00320B71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1A8A36" w14:textId="77777777" w:rsidR="00CC4A9E" w:rsidRPr="00320B71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C34E334" w14:textId="77777777" w:rsidR="00CC4A9E" w:rsidRPr="00320B71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03FD1478" w14:textId="77777777" w:rsidR="00CC4A9E" w:rsidRPr="00320B71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RPr="00320B71" w14:paraId="42B412A0" w14:textId="77777777" w:rsidTr="000B2D9C">
        <w:tc>
          <w:tcPr>
            <w:tcW w:w="6062" w:type="dxa"/>
          </w:tcPr>
          <w:p w14:paraId="6751BA99" w14:textId="77777777" w:rsidR="00CC4A9E" w:rsidRPr="00320B71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45707705" w14:textId="77777777" w:rsidR="00CC4A9E" w:rsidRPr="00320B71" w:rsidRDefault="000E6A4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0692C2D4" w14:textId="77777777" w:rsidR="00CC4A9E" w:rsidRPr="00320B71" w:rsidRDefault="000E6A4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14:paraId="4748E17C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1FF1ACD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320B71" w14:paraId="44F3D18F" w14:textId="77777777" w:rsidTr="000B2D9C">
        <w:tc>
          <w:tcPr>
            <w:tcW w:w="6062" w:type="dxa"/>
          </w:tcPr>
          <w:p w14:paraId="113B4A09" w14:textId="77777777" w:rsidR="00CC4A9E" w:rsidRPr="00320B71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2A9400CE" w14:textId="77777777" w:rsidR="00CC4A9E" w:rsidRPr="00320B71" w:rsidRDefault="006B7C2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0AEFA7E5" w14:textId="77777777" w:rsidR="00CC4A9E" w:rsidRPr="00320B71" w:rsidRDefault="008706A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2708B37E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3DA9E33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320B71" w14:paraId="70AE4EA7" w14:textId="77777777" w:rsidTr="000B2D9C">
        <w:tc>
          <w:tcPr>
            <w:tcW w:w="6062" w:type="dxa"/>
          </w:tcPr>
          <w:p w14:paraId="58BB3C48" w14:textId="77777777" w:rsidR="00CC4A9E" w:rsidRPr="00320B71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Przygotowanie do zajęć </w:t>
            </w:r>
            <w:r w:rsidR="00476965"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22046E20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017E8B" w14:textId="77777777" w:rsidR="00CC4A9E" w:rsidRPr="00320B71" w:rsidRDefault="008706A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176067D3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87BCE82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320B71" w14:paraId="01C96DCC" w14:textId="77777777" w:rsidTr="000B2D9C">
        <w:tc>
          <w:tcPr>
            <w:tcW w:w="6062" w:type="dxa"/>
          </w:tcPr>
          <w:p w14:paraId="6A0C5F6A" w14:textId="77777777" w:rsidR="00CC4A9E" w:rsidRPr="00320B71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77B5645C" w14:textId="77777777" w:rsidR="00CC4A9E" w:rsidRPr="00320B71" w:rsidRDefault="006B7C2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6A40" w:rsidRPr="00320B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4D80B1F" w14:textId="77777777" w:rsidR="00CC4A9E" w:rsidRPr="00320B71" w:rsidRDefault="008706A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6F2F54BD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5D2C482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320B71" w14:paraId="4CB730EF" w14:textId="77777777" w:rsidTr="000B2D9C">
        <w:tc>
          <w:tcPr>
            <w:tcW w:w="6062" w:type="dxa"/>
          </w:tcPr>
          <w:p w14:paraId="2785D1ED" w14:textId="77777777" w:rsidR="00CC4A9E" w:rsidRPr="00320B71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53D32806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B33E20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5634A90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D30303B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320B71" w14:paraId="70537240" w14:textId="77777777" w:rsidTr="000B2D9C">
        <w:tc>
          <w:tcPr>
            <w:tcW w:w="6062" w:type="dxa"/>
          </w:tcPr>
          <w:p w14:paraId="2ADD1113" w14:textId="77777777" w:rsidR="00CC4A9E" w:rsidRPr="00320B71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7DE4CDFB" w14:textId="77777777" w:rsidR="00CC4A9E" w:rsidRPr="00320B71" w:rsidRDefault="006B7C2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DBF0C58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549770B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E68AA20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320B71" w14:paraId="45C997D9" w14:textId="77777777" w:rsidTr="000B2D9C">
        <w:tc>
          <w:tcPr>
            <w:tcW w:w="6062" w:type="dxa"/>
          </w:tcPr>
          <w:p w14:paraId="4C52FF47" w14:textId="77777777" w:rsidR="00CC4A9E" w:rsidRPr="00320B71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14:paraId="271834B7" w14:textId="0458C91C" w:rsidR="00CC4A9E" w:rsidRPr="00320B71" w:rsidRDefault="000E28D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6AB15DD" w14:textId="627658EE" w:rsidR="00CC4A9E" w:rsidRPr="00320B71" w:rsidRDefault="000E28D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4C72A0C4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48E651B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320B71" w14:paraId="0473A0EF" w14:textId="77777777" w:rsidTr="000B2D9C">
        <w:tc>
          <w:tcPr>
            <w:tcW w:w="6062" w:type="dxa"/>
          </w:tcPr>
          <w:p w14:paraId="61D32DE8" w14:textId="77777777" w:rsidR="00CC4A9E" w:rsidRPr="00320B71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14:paraId="7D950175" w14:textId="287F4B5A" w:rsidR="00CC4A9E" w:rsidRPr="00320B71" w:rsidRDefault="000E28D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14:paraId="5865E016" w14:textId="0A12EF85" w:rsidR="00CC4A9E" w:rsidRPr="00320B71" w:rsidRDefault="008A2BF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E28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57528C20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4D68331" w14:textId="77777777" w:rsidR="00CC4A9E" w:rsidRPr="00320B71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320B71" w14:paraId="1C5E3B57" w14:textId="77777777" w:rsidTr="000B2D9C">
        <w:tc>
          <w:tcPr>
            <w:tcW w:w="6062" w:type="dxa"/>
          </w:tcPr>
          <w:p w14:paraId="62F191CA" w14:textId="77777777" w:rsidR="00AC54E4" w:rsidRPr="00320B71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833" w:type="dxa"/>
            <w:gridSpan w:val="5"/>
            <w:vAlign w:val="center"/>
          </w:tcPr>
          <w:p w14:paraId="6872EF96" w14:textId="141E649B" w:rsidR="00AC54E4" w:rsidRPr="00320B71" w:rsidRDefault="008A2BF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E28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62DB" w:rsidRPr="00320B71" w14:paraId="4A650E66" w14:textId="77777777" w:rsidTr="000B2D9C">
        <w:tc>
          <w:tcPr>
            <w:tcW w:w="6062" w:type="dxa"/>
          </w:tcPr>
          <w:p w14:paraId="66173705" w14:textId="77777777" w:rsidR="008D62DB" w:rsidRPr="00320B71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833" w:type="dxa"/>
            <w:gridSpan w:val="5"/>
            <w:vAlign w:val="center"/>
          </w:tcPr>
          <w:p w14:paraId="23A6A06C" w14:textId="77777777" w:rsidR="008D62DB" w:rsidRPr="00320B71" w:rsidRDefault="008A2BF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RPr="00320B71" w14:paraId="4CA5FCD9" w14:textId="77777777" w:rsidTr="000B2D9C">
        <w:tc>
          <w:tcPr>
            <w:tcW w:w="6062" w:type="dxa"/>
            <w:shd w:val="clear" w:color="auto" w:fill="D9D9D9" w:themeFill="background1" w:themeFillShade="D9"/>
          </w:tcPr>
          <w:p w14:paraId="21E63D9E" w14:textId="77777777" w:rsidR="00AC54E4" w:rsidRPr="00320B71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18D692B8" w14:textId="77777777" w:rsidR="00AC54E4" w:rsidRPr="00320B71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14:paraId="7AC758C8" w14:textId="77777777" w:rsidR="00AC54E4" w:rsidRPr="00320B71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RPr="00320B71" w14:paraId="490961A0" w14:textId="77777777" w:rsidTr="000B2D9C">
        <w:tc>
          <w:tcPr>
            <w:tcW w:w="6062" w:type="dxa"/>
          </w:tcPr>
          <w:p w14:paraId="16E1E4FB" w14:textId="77777777" w:rsidR="00AC54E4" w:rsidRPr="00320B71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14:paraId="731A23FB" w14:textId="24220D2D" w:rsidR="00AC54E4" w:rsidRPr="00320B71" w:rsidRDefault="000E6A4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28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4" w:type="dxa"/>
            <w:gridSpan w:val="2"/>
            <w:vAlign w:val="center"/>
          </w:tcPr>
          <w:p w14:paraId="4CE35A3B" w14:textId="77777777" w:rsidR="00AC54E4" w:rsidRPr="00320B71" w:rsidRDefault="008706A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RPr="00320B71" w14:paraId="11DD02BB" w14:textId="77777777" w:rsidTr="000B2D9C">
        <w:tc>
          <w:tcPr>
            <w:tcW w:w="6062" w:type="dxa"/>
          </w:tcPr>
          <w:p w14:paraId="07F308F3" w14:textId="77777777" w:rsidR="00AC54E4" w:rsidRPr="00320B71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71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11AB133E" w14:textId="4C46241E" w:rsidR="00AC54E4" w:rsidRPr="00320B71" w:rsidRDefault="000E28D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34" w:type="dxa"/>
            <w:gridSpan w:val="2"/>
            <w:vAlign w:val="center"/>
          </w:tcPr>
          <w:p w14:paraId="6B0DF781" w14:textId="0C4BD367" w:rsidR="00AC54E4" w:rsidRPr="00320B71" w:rsidRDefault="000E28D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6BE84F1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FEF68E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315BD419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14579BC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F011C07" w14:textId="77777777" w:rsidTr="00F220B2">
        <w:tc>
          <w:tcPr>
            <w:tcW w:w="10061" w:type="dxa"/>
          </w:tcPr>
          <w:p w14:paraId="1FE0C731" w14:textId="1F166A71" w:rsidR="003A0614" w:rsidRPr="000E28DA" w:rsidRDefault="003A0614" w:rsidP="000E28DA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131313"/>
                <w:sz w:val="20"/>
                <w:szCs w:val="20"/>
                <w:shd w:val="clear" w:color="auto" w:fill="FFFFFF"/>
              </w:rPr>
            </w:pPr>
            <w:r w:rsidRPr="000E28DA">
              <w:rPr>
                <w:rFonts w:ascii="Times New Roman" w:hAnsi="Times New Roman" w:cs="Times New Roman"/>
                <w:color w:val="131313"/>
                <w:sz w:val="20"/>
                <w:szCs w:val="20"/>
                <w:shd w:val="clear" w:color="auto" w:fill="FFFFFF"/>
              </w:rPr>
              <w:t>Sawicka</w:t>
            </w:r>
            <w:r w:rsidR="000E28DA" w:rsidRPr="000E28DA">
              <w:rPr>
                <w:rFonts w:ascii="Times New Roman" w:hAnsi="Times New Roman" w:cs="Times New Roman"/>
                <w:color w:val="131313"/>
                <w:sz w:val="20"/>
                <w:szCs w:val="20"/>
                <w:shd w:val="clear" w:color="auto" w:fill="FFFFFF"/>
              </w:rPr>
              <w:t xml:space="preserve"> J.</w:t>
            </w:r>
            <w:r w:rsidRPr="000E28DA">
              <w:rPr>
                <w:rFonts w:ascii="Times New Roman" w:hAnsi="Times New Roman" w:cs="Times New Roman"/>
                <w:color w:val="131313"/>
                <w:sz w:val="20"/>
                <w:szCs w:val="20"/>
                <w:shd w:val="clear" w:color="auto" w:fill="FFFFFF"/>
              </w:rPr>
              <w:t>, Stronczek</w:t>
            </w:r>
            <w:r w:rsidR="000E28DA" w:rsidRPr="000E28DA">
              <w:rPr>
                <w:rFonts w:ascii="Times New Roman" w:hAnsi="Times New Roman" w:cs="Times New Roman"/>
                <w:color w:val="131313"/>
                <w:sz w:val="20"/>
                <w:szCs w:val="20"/>
                <w:shd w:val="clear" w:color="auto" w:fill="FFFFFF"/>
              </w:rPr>
              <w:t xml:space="preserve"> A.</w:t>
            </w:r>
            <w:r w:rsidRPr="000E28DA">
              <w:rPr>
                <w:rFonts w:ascii="Times New Roman" w:hAnsi="Times New Roman" w:cs="Times New Roman"/>
                <w:color w:val="131313"/>
                <w:sz w:val="20"/>
                <w:szCs w:val="20"/>
                <w:shd w:val="clear" w:color="auto" w:fill="FFFFFF"/>
              </w:rPr>
              <w:t>, Marcinkowska</w:t>
            </w:r>
            <w:r w:rsidR="000E28DA" w:rsidRPr="000E28DA">
              <w:rPr>
                <w:rFonts w:ascii="Times New Roman" w:hAnsi="Times New Roman" w:cs="Times New Roman"/>
                <w:color w:val="131313"/>
                <w:sz w:val="20"/>
                <w:szCs w:val="20"/>
                <w:shd w:val="clear" w:color="auto" w:fill="FFFFFF"/>
              </w:rPr>
              <w:t xml:space="preserve"> E.,</w:t>
            </w:r>
            <w:r w:rsidRPr="000E28DA">
              <w:rPr>
                <w:rFonts w:ascii="Times New Roman" w:eastAsia="Times New Roman" w:hAnsi="Times New Roman" w:cs="Times New Roman"/>
                <w:color w:val="131313"/>
                <w:kern w:val="36"/>
                <w:sz w:val="20"/>
                <w:szCs w:val="20"/>
              </w:rPr>
              <w:t xml:space="preserve"> </w:t>
            </w:r>
            <w:r w:rsidRPr="000E28DA">
              <w:rPr>
                <w:rFonts w:ascii="Times New Roman" w:eastAsia="Times New Roman" w:hAnsi="Times New Roman" w:cs="Times New Roman"/>
                <w:i/>
                <w:color w:val="131313"/>
                <w:kern w:val="36"/>
                <w:sz w:val="20"/>
                <w:szCs w:val="20"/>
              </w:rPr>
              <w:t xml:space="preserve">Rachunkowość finansowa. Ewidencje i sprawozdawczość, </w:t>
            </w:r>
            <w:proofErr w:type="spellStart"/>
            <w:r w:rsidRPr="000E28DA">
              <w:rPr>
                <w:rFonts w:ascii="Times New Roman" w:eastAsia="Times New Roman" w:hAnsi="Times New Roman" w:cs="Times New Roman"/>
                <w:color w:val="131313"/>
                <w:kern w:val="36"/>
                <w:sz w:val="20"/>
                <w:szCs w:val="20"/>
              </w:rPr>
              <w:t>CeDeWU</w:t>
            </w:r>
            <w:proofErr w:type="spellEnd"/>
            <w:r w:rsidRPr="000E28DA">
              <w:rPr>
                <w:rFonts w:ascii="Times New Roman" w:eastAsia="Times New Roman" w:hAnsi="Times New Roman" w:cs="Times New Roman"/>
                <w:color w:val="131313"/>
                <w:kern w:val="36"/>
                <w:sz w:val="20"/>
                <w:szCs w:val="20"/>
              </w:rPr>
              <w:t>, 2018</w:t>
            </w:r>
          </w:p>
          <w:p w14:paraId="50573627" w14:textId="6ACE2708" w:rsidR="003A0614" w:rsidRPr="000E28DA" w:rsidRDefault="003A0614" w:rsidP="000E28D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31313"/>
                <w:kern w:val="36"/>
                <w:sz w:val="20"/>
                <w:szCs w:val="20"/>
              </w:rPr>
            </w:pPr>
            <w:r w:rsidRPr="000E28DA">
              <w:rPr>
                <w:rFonts w:ascii="Times New Roman" w:eastAsia="Times New Roman" w:hAnsi="Times New Roman" w:cs="Times New Roman"/>
                <w:color w:val="131313"/>
                <w:kern w:val="36"/>
                <w:sz w:val="20"/>
                <w:szCs w:val="20"/>
              </w:rPr>
              <w:t xml:space="preserve">Szczypa </w:t>
            </w:r>
            <w:r w:rsidR="000E28DA">
              <w:rPr>
                <w:rFonts w:ascii="Times New Roman" w:eastAsia="Times New Roman" w:hAnsi="Times New Roman" w:cs="Times New Roman"/>
                <w:color w:val="131313"/>
                <w:kern w:val="36"/>
                <w:sz w:val="20"/>
                <w:szCs w:val="20"/>
              </w:rPr>
              <w:t>P</w:t>
            </w:r>
            <w:r w:rsidRPr="000E28DA">
              <w:rPr>
                <w:rFonts w:ascii="Times New Roman" w:eastAsia="Times New Roman" w:hAnsi="Times New Roman" w:cs="Times New Roman"/>
                <w:color w:val="131313"/>
                <w:kern w:val="36"/>
                <w:sz w:val="20"/>
                <w:szCs w:val="20"/>
              </w:rPr>
              <w:t xml:space="preserve">., </w:t>
            </w:r>
            <w:r w:rsidRPr="000E28DA">
              <w:rPr>
                <w:rFonts w:ascii="Times New Roman" w:eastAsia="Times New Roman" w:hAnsi="Times New Roman" w:cs="Times New Roman"/>
                <w:i/>
                <w:color w:val="131313"/>
                <w:kern w:val="36"/>
                <w:sz w:val="20"/>
                <w:szCs w:val="20"/>
              </w:rPr>
              <w:t>Rachunkowość finansowa - od teorii do praktyki</w:t>
            </w:r>
            <w:r w:rsidRPr="000E28DA">
              <w:rPr>
                <w:rFonts w:ascii="Times New Roman" w:eastAsia="Times New Roman" w:hAnsi="Times New Roman" w:cs="Times New Roman"/>
                <w:color w:val="131313"/>
                <w:kern w:val="36"/>
                <w:sz w:val="20"/>
                <w:szCs w:val="20"/>
              </w:rPr>
              <w:t xml:space="preserve">, </w:t>
            </w:r>
            <w:proofErr w:type="spellStart"/>
            <w:r w:rsidRPr="000E28DA">
              <w:rPr>
                <w:rFonts w:ascii="Times New Roman" w:eastAsia="Times New Roman" w:hAnsi="Times New Roman" w:cs="Times New Roman"/>
                <w:color w:val="131313"/>
                <w:kern w:val="36"/>
                <w:sz w:val="20"/>
                <w:szCs w:val="20"/>
              </w:rPr>
              <w:t>CeDeWU</w:t>
            </w:r>
            <w:proofErr w:type="spellEnd"/>
            <w:r w:rsidRPr="000E28DA">
              <w:rPr>
                <w:rFonts w:ascii="Times New Roman" w:eastAsia="Times New Roman" w:hAnsi="Times New Roman" w:cs="Times New Roman"/>
                <w:color w:val="131313"/>
                <w:kern w:val="36"/>
                <w:sz w:val="20"/>
                <w:szCs w:val="20"/>
              </w:rPr>
              <w:t>, 2021</w:t>
            </w:r>
          </w:p>
          <w:p w14:paraId="6652ED3C" w14:textId="77777777" w:rsidR="00F66D4A" w:rsidRDefault="00320B71" w:rsidP="00320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Janowicz M. (red.), </w:t>
            </w:r>
            <w:proofErr w:type="spellStart"/>
            <w:r w:rsidRPr="004353C5">
              <w:rPr>
                <w:rFonts w:ascii="Times New Roman" w:hAnsi="Times New Roman" w:cs="Times New Roman"/>
                <w:i/>
                <w:sz w:val="20"/>
                <w:szCs w:val="20"/>
              </w:rPr>
              <w:t>Rachunkowośc</w:t>
            </w:r>
            <w:proofErr w:type="spellEnd"/>
            <w:r w:rsidRPr="00435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finansowa w przykładach i zadaniach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2017</w:t>
            </w:r>
          </w:p>
          <w:p w14:paraId="14B641A5" w14:textId="14A3FA8E" w:rsidR="00F66D4A" w:rsidRDefault="00F66D4A" w:rsidP="00320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Gierusz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  <w:r w:rsidR="000E28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28DA">
              <w:rPr>
                <w:rFonts w:ascii="Times New Roman" w:hAnsi="Times New Roman" w:cs="Times New Roman"/>
                <w:i/>
                <w:sz w:val="20"/>
                <w:szCs w:val="20"/>
              </w:rPr>
              <w:t>Podr</w:t>
            </w:r>
            <w:r w:rsidR="000E28DA" w:rsidRPr="000E28DA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0E28DA">
              <w:rPr>
                <w:rFonts w:ascii="Times New Roman" w:hAnsi="Times New Roman" w:cs="Times New Roman"/>
                <w:i/>
                <w:sz w:val="20"/>
                <w:szCs w:val="20"/>
              </w:rPr>
              <w:t>cznik samodzielnej nauki księgowania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ODDK, Gdańsk 20</w:t>
            </w:r>
            <w:r w:rsidR="000E28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04FAF" w14:paraId="19CEEE32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589CFE26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0BE490C5" w14:textId="77777777" w:rsidTr="00E52565">
        <w:tc>
          <w:tcPr>
            <w:tcW w:w="10061" w:type="dxa"/>
          </w:tcPr>
          <w:p w14:paraId="186AF230" w14:textId="75CB0C89" w:rsidR="00320B71" w:rsidRDefault="00320B71" w:rsidP="00320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Chałupczak J</w:t>
            </w:r>
            <w:r w:rsidR="00E73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6A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3384">
              <w:rPr>
                <w:rFonts w:ascii="Times New Roman" w:hAnsi="Times New Roman" w:cs="Times New Roman"/>
                <w:i/>
                <w:sz w:val="20"/>
                <w:szCs w:val="20"/>
              </w:rPr>
              <w:t>Rachunkowość przedsiębiorstw - zbiór zadań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ODDK, Gdańsk 20</w:t>
            </w:r>
            <w:r w:rsidR="000E28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9D9D043" w14:textId="77777777" w:rsidR="00320B71" w:rsidRDefault="00320B71" w:rsidP="00320B71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FC1DB0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Gos W., </w:t>
            </w:r>
            <w:proofErr w:type="spellStart"/>
            <w:r w:rsidRPr="00FC1DB0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Hońko</w:t>
            </w:r>
            <w:proofErr w:type="spellEnd"/>
            <w:r w:rsidRPr="00FC1DB0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S., Janowicz M., Winiarska K.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FC1DB0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7338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0"/>
                <w:szCs w:val="20"/>
                <w:lang w:eastAsia="pl-PL"/>
              </w:rPr>
              <w:t>Rachunkowość finansowa dla zaawansowanych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, Warszawa 2017</w:t>
            </w:r>
          </w:p>
          <w:p w14:paraId="3E4CA591" w14:textId="77777777" w:rsidR="00E41568" w:rsidRDefault="00320B71" w:rsidP="00320B7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C1D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Szczypa P.,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353C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Zaawansowana rachunkowość finansowa – od teorii do praktyki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CeDeWu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2017</w:t>
            </w:r>
          </w:p>
          <w:p w14:paraId="3294A757" w14:textId="5CB3F52B" w:rsidR="00CE5BB8" w:rsidRDefault="00CE5BB8" w:rsidP="00320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B1">
              <w:rPr>
                <w:rFonts w:ascii="Times New Roman" w:eastAsia="Calibri" w:hAnsi="Times New Roman" w:cs="Times New Roman"/>
                <w:sz w:val="20"/>
                <w:szCs w:val="20"/>
              </w:rPr>
              <w:t>Ustawa z 29 września 1994 r. o rachunkowości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C3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C3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U. nr 121,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C31B1">
              <w:rPr>
                <w:rFonts w:ascii="Times New Roman" w:eastAsia="Calibri" w:hAnsi="Times New Roman" w:cs="Times New Roman"/>
                <w:sz w:val="20"/>
                <w:szCs w:val="20"/>
              </w:rPr>
              <w:t>poz. 591 z późniejszymi zmianami</w:t>
            </w:r>
          </w:p>
        </w:tc>
      </w:tr>
    </w:tbl>
    <w:p w14:paraId="5A929913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760FE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14:paraId="4FF68C35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4720CA1D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6D8AFB5F" w14:textId="77777777" w:rsidTr="00482229">
        <w:tc>
          <w:tcPr>
            <w:tcW w:w="6062" w:type="dxa"/>
          </w:tcPr>
          <w:p w14:paraId="406DA6A5" w14:textId="77777777" w:rsidR="008D62DB" w:rsidRDefault="0065510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Violetta Skrodzka</w:t>
            </w:r>
          </w:p>
        </w:tc>
        <w:tc>
          <w:tcPr>
            <w:tcW w:w="3999" w:type="dxa"/>
          </w:tcPr>
          <w:p w14:paraId="499ED62B" w14:textId="77777777" w:rsidR="008D62DB" w:rsidRDefault="0065510F" w:rsidP="008A2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A2BF7">
              <w:rPr>
                <w:rFonts w:ascii="Times New Roman" w:hAnsi="Times New Roman" w:cs="Times New Roman"/>
                <w:sz w:val="20"/>
                <w:szCs w:val="20"/>
              </w:rPr>
              <w:t>ZiE</w:t>
            </w:r>
            <w:proofErr w:type="spellEnd"/>
          </w:p>
        </w:tc>
      </w:tr>
      <w:tr w:rsidR="008D62DB" w:rsidRPr="00E71601" w14:paraId="5F4F553A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7DA5DDB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21B9DD3F" w14:textId="77777777" w:rsidTr="00482229">
        <w:tc>
          <w:tcPr>
            <w:tcW w:w="6062" w:type="dxa"/>
          </w:tcPr>
          <w:p w14:paraId="01857488" w14:textId="77777777" w:rsidR="000E6A40" w:rsidRDefault="000E6A40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Agnieszka Hajduk</w:t>
            </w:r>
          </w:p>
        </w:tc>
        <w:tc>
          <w:tcPr>
            <w:tcW w:w="3999" w:type="dxa"/>
          </w:tcPr>
          <w:p w14:paraId="77D42C71" w14:textId="77777777" w:rsidR="000E6A40" w:rsidRDefault="0065510F" w:rsidP="008C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A2BF7">
              <w:rPr>
                <w:rFonts w:ascii="Times New Roman" w:hAnsi="Times New Roman" w:cs="Times New Roman"/>
                <w:sz w:val="20"/>
                <w:szCs w:val="20"/>
              </w:rPr>
              <w:t>ZiE</w:t>
            </w:r>
            <w:proofErr w:type="spellEnd"/>
          </w:p>
        </w:tc>
      </w:tr>
    </w:tbl>
    <w:p w14:paraId="76E8A74A" w14:textId="77BC727A" w:rsidR="00B913D6" w:rsidRPr="00113155" w:rsidRDefault="00B913D6" w:rsidP="00113155">
      <w:pPr>
        <w:tabs>
          <w:tab w:val="left" w:pos="8325"/>
        </w:tabs>
        <w:rPr>
          <w:rFonts w:ascii="Times New Roman" w:hAnsi="Times New Roman" w:cs="Times New Roman"/>
          <w:sz w:val="20"/>
          <w:szCs w:val="20"/>
        </w:rPr>
      </w:pPr>
    </w:p>
    <w:sectPr w:rsidR="00B913D6" w:rsidRPr="0011315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D6"/>
    <w:rsid w:val="00006009"/>
    <w:rsid w:val="00006D46"/>
    <w:rsid w:val="00047D8D"/>
    <w:rsid w:val="00051730"/>
    <w:rsid w:val="00082D00"/>
    <w:rsid w:val="000A1435"/>
    <w:rsid w:val="000A4CC2"/>
    <w:rsid w:val="000B20E5"/>
    <w:rsid w:val="000B2D9C"/>
    <w:rsid w:val="000D2C41"/>
    <w:rsid w:val="000E28DA"/>
    <w:rsid w:val="000E6A40"/>
    <w:rsid w:val="00113155"/>
    <w:rsid w:val="001251EC"/>
    <w:rsid w:val="001671B0"/>
    <w:rsid w:val="00177487"/>
    <w:rsid w:val="001A1E43"/>
    <w:rsid w:val="001E5FE3"/>
    <w:rsid w:val="00231DE0"/>
    <w:rsid w:val="00250A61"/>
    <w:rsid w:val="00264119"/>
    <w:rsid w:val="00267183"/>
    <w:rsid w:val="00296265"/>
    <w:rsid w:val="002A691A"/>
    <w:rsid w:val="002A6B17"/>
    <w:rsid w:val="002B0F6A"/>
    <w:rsid w:val="002C392E"/>
    <w:rsid w:val="002D26E6"/>
    <w:rsid w:val="002E722C"/>
    <w:rsid w:val="002F33B0"/>
    <w:rsid w:val="003103EB"/>
    <w:rsid w:val="00311C4F"/>
    <w:rsid w:val="00315479"/>
    <w:rsid w:val="00320B71"/>
    <w:rsid w:val="00342BF7"/>
    <w:rsid w:val="003616FC"/>
    <w:rsid w:val="00367CCE"/>
    <w:rsid w:val="003A0614"/>
    <w:rsid w:val="003A6F9E"/>
    <w:rsid w:val="00404FAF"/>
    <w:rsid w:val="00412278"/>
    <w:rsid w:val="004353C5"/>
    <w:rsid w:val="00437D59"/>
    <w:rsid w:val="0046763D"/>
    <w:rsid w:val="00475AF0"/>
    <w:rsid w:val="00476965"/>
    <w:rsid w:val="00477A2B"/>
    <w:rsid w:val="00482229"/>
    <w:rsid w:val="00490B70"/>
    <w:rsid w:val="00494002"/>
    <w:rsid w:val="004B152F"/>
    <w:rsid w:val="004B1FB2"/>
    <w:rsid w:val="004F47B4"/>
    <w:rsid w:val="00511763"/>
    <w:rsid w:val="00550A4F"/>
    <w:rsid w:val="0058576E"/>
    <w:rsid w:val="0058657A"/>
    <w:rsid w:val="005A766B"/>
    <w:rsid w:val="005C6AF7"/>
    <w:rsid w:val="005E0F0C"/>
    <w:rsid w:val="005F3B8B"/>
    <w:rsid w:val="00602719"/>
    <w:rsid w:val="00620D57"/>
    <w:rsid w:val="00624A5D"/>
    <w:rsid w:val="006365B4"/>
    <w:rsid w:val="00643104"/>
    <w:rsid w:val="00651F07"/>
    <w:rsid w:val="0065510F"/>
    <w:rsid w:val="00670D90"/>
    <w:rsid w:val="00686652"/>
    <w:rsid w:val="0069536C"/>
    <w:rsid w:val="006B7C28"/>
    <w:rsid w:val="006C49E5"/>
    <w:rsid w:val="006F6C43"/>
    <w:rsid w:val="00732601"/>
    <w:rsid w:val="0074239A"/>
    <w:rsid w:val="007910B0"/>
    <w:rsid w:val="0079419B"/>
    <w:rsid w:val="007A0D66"/>
    <w:rsid w:val="007A5B94"/>
    <w:rsid w:val="007A74A3"/>
    <w:rsid w:val="007E0E7D"/>
    <w:rsid w:val="008177FE"/>
    <w:rsid w:val="0082419F"/>
    <w:rsid w:val="00862FC0"/>
    <w:rsid w:val="008706AB"/>
    <w:rsid w:val="008A2BF7"/>
    <w:rsid w:val="008C570A"/>
    <w:rsid w:val="008D62DB"/>
    <w:rsid w:val="00934797"/>
    <w:rsid w:val="009B4067"/>
    <w:rsid w:val="009F7358"/>
    <w:rsid w:val="00A72017"/>
    <w:rsid w:val="00A727FE"/>
    <w:rsid w:val="00AB075F"/>
    <w:rsid w:val="00AB44FE"/>
    <w:rsid w:val="00AC54E4"/>
    <w:rsid w:val="00AE36BA"/>
    <w:rsid w:val="00AF5EE5"/>
    <w:rsid w:val="00B17467"/>
    <w:rsid w:val="00B204A5"/>
    <w:rsid w:val="00B55209"/>
    <w:rsid w:val="00B73E75"/>
    <w:rsid w:val="00B8606B"/>
    <w:rsid w:val="00B913D6"/>
    <w:rsid w:val="00B95CA8"/>
    <w:rsid w:val="00BA5697"/>
    <w:rsid w:val="00BE53F6"/>
    <w:rsid w:val="00C0736D"/>
    <w:rsid w:val="00C11EFA"/>
    <w:rsid w:val="00C17CCE"/>
    <w:rsid w:val="00C21D7F"/>
    <w:rsid w:val="00C97E91"/>
    <w:rsid w:val="00CA27ED"/>
    <w:rsid w:val="00CA7ED5"/>
    <w:rsid w:val="00CC4A9E"/>
    <w:rsid w:val="00CE5BB8"/>
    <w:rsid w:val="00CF0B22"/>
    <w:rsid w:val="00CF45EF"/>
    <w:rsid w:val="00D176CF"/>
    <w:rsid w:val="00D21955"/>
    <w:rsid w:val="00D53567"/>
    <w:rsid w:val="00D76683"/>
    <w:rsid w:val="00D871B3"/>
    <w:rsid w:val="00DB2077"/>
    <w:rsid w:val="00DC23D9"/>
    <w:rsid w:val="00DD3BE8"/>
    <w:rsid w:val="00E135CF"/>
    <w:rsid w:val="00E22C0C"/>
    <w:rsid w:val="00E41568"/>
    <w:rsid w:val="00E61BE4"/>
    <w:rsid w:val="00E71601"/>
    <w:rsid w:val="00E73384"/>
    <w:rsid w:val="00EA2721"/>
    <w:rsid w:val="00ED75FC"/>
    <w:rsid w:val="00EE2691"/>
    <w:rsid w:val="00EF66EF"/>
    <w:rsid w:val="00F0402C"/>
    <w:rsid w:val="00F114BB"/>
    <w:rsid w:val="00F25553"/>
    <w:rsid w:val="00F379F2"/>
    <w:rsid w:val="00F66D4A"/>
    <w:rsid w:val="00F77452"/>
    <w:rsid w:val="00F83410"/>
    <w:rsid w:val="00FA07ED"/>
    <w:rsid w:val="00FB1DCC"/>
    <w:rsid w:val="00FB6002"/>
    <w:rsid w:val="00FD54FC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A896"/>
  <w15:docId w15:val="{E2182A6D-91D6-473F-B5D2-1ABDD7B7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BE4"/>
  </w:style>
  <w:style w:type="paragraph" w:styleId="Nagwek1">
    <w:name w:val="heading 1"/>
    <w:basedOn w:val="Normalny"/>
    <w:next w:val="Normalny"/>
    <w:link w:val="Nagwek1Znak"/>
    <w:uiPriority w:val="9"/>
    <w:qFormat/>
    <w:rsid w:val="00320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omylnaczcionkaakapitu"/>
    <w:rsid w:val="004B152F"/>
  </w:style>
  <w:style w:type="character" w:styleId="Odwoaniedokomentarza">
    <w:name w:val="annotation reference"/>
    <w:basedOn w:val="Domylnaczcionkaakapitu"/>
    <w:uiPriority w:val="99"/>
    <w:semiHidden/>
    <w:unhideWhenUsed/>
    <w:rsid w:val="00CA7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ED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20B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320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Skrodzka  Violetta</cp:lastModifiedBy>
  <cp:revision>6</cp:revision>
  <cp:lastPrinted>2019-11-28T08:00:00Z</cp:lastPrinted>
  <dcterms:created xsi:type="dcterms:W3CDTF">2021-05-28T13:25:00Z</dcterms:created>
  <dcterms:modified xsi:type="dcterms:W3CDTF">2021-06-02T02:49:00Z</dcterms:modified>
</cp:coreProperties>
</file>