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9473E8" w:rsidRPr="003F55F0" w:rsidTr="008C3DE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E8" w:rsidRPr="003F55F0" w:rsidRDefault="00574505" w:rsidP="003D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>
                  <wp:extent cx="571500" cy="67056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E8" w:rsidRPr="003F55F0" w:rsidRDefault="009473E8" w:rsidP="003D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3F55F0"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473E8" w:rsidRPr="003F55F0" w:rsidRDefault="009473E8" w:rsidP="003D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F55F0"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E8" w:rsidRPr="003F55F0" w:rsidRDefault="00574505" w:rsidP="003D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2" name="Obraz 1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73E8" w:rsidRPr="003F55F0" w:rsidRDefault="009473E8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9473E8" w:rsidRPr="003F55F0" w:rsidRDefault="009473E8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3F55F0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9473E8" w:rsidRPr="003F55F0" w:rsidRDefault="009473E8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9473E8" w:rsidRPr="003F55F0" w:rsidTr="008C3DE7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55F0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55F0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55F0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9473E8" w:rsidRPr="003F55F0" w:rsidRDefault="009473E8" w:rsidP="00EA0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F55F0">
              <w:rPr>
                <w:rFonts w:ascii="Times New Roman" w:hAnsi="Times New Roman"/>
                <w:b/>
                <w:sz w:val="24"/>
                <w:szCs w:val="20"/>
              </w:rPr>
              <w:t>PODSTAWY FIZYK</w:t>
            </w:r>
            <w:r w:rsidR="00EA05B2">
              <w:rPr>
                <w:rFonts w:ascii="Times New Roman" w:hAnsi="Times New Roman"/>
                <w:b/>
                <w:sz w:val="24"/>
                <w:szCs w:val="20"/>
              </w:rPr>
              <w:t>I</w:t>
            </w:r>
            <w:bookmarkStart w:id="0" w:name="_GoBack"/>
            <w:bookmarkEnd w:id="0"/>
          </w:p>
        </w:tc>
      </w:tr>
      <w:tr w:rsidR="009473E8" w:rsidRPr="003F55F0" w:rsidTr="008C3DE7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55F0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F55F0">
              <w:rPr>
                <w:rFonts w:ascii="Times New Roman" w:hAnsi="Times New Roman"/>
                <w:b/>
                <w:sz w:val="24"/>
                <w:szCs w:val="20"/>
              </w:rPr>
              <w:t>BASIC PHYSICS</w:t>
            </w:r>
          </w:p>
        </w:tc>
      </w:tr>
    </w:tbl>
    <w:p w:rsidR="009473E8" w:rsidRPr="003F55F0" w:rsidRDefault="009473E8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7280"/>
      </w:tblGrid>
      <w:tr w:rsidR="009473E8" w:rsidRPr="003F55F0" w:rsidTr="008C3DE7">
        <w:tc>
          <w:tcPr>
            <w:tcW w:w="266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55F0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3F55F0"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</w:p>
        </w:tc>
      </w:tr>
      <w:tr w:rsidR="009473E8" w:rsidRPr="003F55F0" w:rsidTr="008C3DE7">
        <w:tc>
          <w:tcPr>
            <w:tcW w:w="266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55F0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3F55F0"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9473E8" w:rsidRPr="003F55F0" w:rsidTr="008C3DE7">
        <w:tc>
          <w:tcPr>
            <w:tcW w:w="266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55F0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3F55F0">
              <w:rPr>
                <w:rFonts w:ascii="Times New Roman" w:hAnsi="Times New Roman"/>
                <w:b/>
                <w:sz w:val="24"/>
                <w:szCs w:val="20"/>
              </w:rPr>
              <w:t>studia pierwszego stopnia</w:t>
            </w:r>
          </w:p>
        </w:tc>
      </w:tr>
      <w:tr w:rsidR="009473E8" w:rsidRPr="003F55F0" w:rsidTr="008C3DE7">
        <w:tc>
          <w:tcPr>
            <w:tcW w:w="266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55F0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3F55F0">
              <w:rPr>
                <w:rFonts w:ascii="Times New Roman" w:hAnsi="Times New Roman"/>
                <w:b/>
                <w:sz w:val="24"/>
                <w:szCs w:val="20"/>
              </w:rPr>
              <w:t>niestacjonarne</w:t>
            </w:r>
          </w:p>
        </w:tc>
      </w:tr>
      <w:tr w:rsidR="009473E8" w:rsidRPr="003F55F0" w:rsidTr="008C3DE7">
        <w:tc>
          <w:tcPr>
            <w:tcW w:w="266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55F0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3F55F0"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</w:p>
        </w:tc>
      </w:tr>
      <w:tr w:rsidR="009473E8" w:rsidRPr="003F55F0" w:rsidTr="008C3DE7">
        <w:tc>
          <w:tcPr>
            <w:tcW w:w="266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55F0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3F55F0"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9473E8" w:rsidRPr="003F55F0" w:rsidTr="008C3DE7">
        <w:tc>
          <w:tcPr>
            <w:tcW w:w="266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55F0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3F55F0"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473E8" w:rsidRPr="003F55F0" w:rsidTr="008C3DE7">
        <w:tc>
          <w:tcPr>
            <w:tcW w:w="1526" w:type="dxa"/>
            <w:vMerge w:val="restart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9473E8" w:rsidRPr="003F55F0" w:rsidTr="008C3DE7">
        <w:tc>
          <w:tcPr>
            <w:tcW w:w="1526" w:type="dxa"/>
            <w:vMerge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9473E8" w:rsidRPr="003F55F0" w:rsidTr="008C3DE7">
        <w:tc>
          <w:tcPr>
            <w:tcW w:w="1526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55F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55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55F0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55F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55F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473E8" w:rsidRPr="003F55F0" w:rsidTr="008C3DE7">
        <w:tc>
          <w:tcPr>
            <w:tcW w:w="6629" w:type="dxa"/>
            <w:gridSpan w:val="6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</w:tbl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9473E8" w:rsidRPr="003F55F0" w:rsidTr="008C3DE7">
        <w:tc>
          <w:tcPr>
            <w:tcW w:w="10061" w:type="dxa"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9473E8" w:rsidRPr="003F55F0" w:rsidTr="008C3DE7">
        <w:tc>
          <w:tcPr>
            <w:tcW w:w="10061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Znajomość materiału matematyki w zakresie szkoły średniej profilu ogólnego</w:t>
            </w:r>
          </w:p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Znajomość materiału fizyki w zakresie szkoły średniej profilu ogólnego </w:t>
            </w:r>
          </w:p>
        </w:tc>
      </w:tr>
    </w:tbl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9473E8" w:rsidRPr="003F55F0" w:rsidTr="008C3DE7">
        <w:tc>
          <w:tcPr>
            <w:tcW w:w="10061" w:type="dxa"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9473E8" w:rsidRPr="003F55F0" w:rsidTr="008C3DE7">
        <w:tc>
          <w:tcPr>
            <w:tcW w:w="10061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Poznanie podstawowych praw przyrodniczych oraz nabycie umiejętności ich opisu metodami matematycznymi w zakresie niezbędnym do percepcji treści programowych przedmiotów kierunkowych</w:t>
            </w:r>
          </w:p>
        </w:tc>
      </w:tr>
    </w:tbl>
    <w:p w:rsidR="009473E8" w:rsidRPr="003F55F0" w:rsidRDefault="009473E8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9473E8" w:rsidRPr="003F55F0" w:rsidTr="008C3DE7">
        <w:tc>
          <w:tcPr>
            <w:tcW w:w="10061" w:type="dxa"/>
            <w:gridSpan w:val="3"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Osiągane efekty uczenia się dla przedmiotu (EKP)</w:t>
            </w:r>
          </w:p>
        </w:tc>
      </w:tr>
      <w:tr w:rsidR="009473E8" w:rsidRPr="003F55F0" w:rsidTr="008C3DE7">
        <w:tc>
          <w:tcPr>
            <w:tcW w:w="959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9473E8" w:rsidRPr="003F55F0" w:rsidTr="009C0DDF">
        <w:tc>
          <w:tcPr>
            <w:tcW w:w="959" w:type="dxa"/>
            <w:vAlign w:val="center"/>
          </w:tcPr>
          <w:p w:rsidR="009473E8" w:rsidRPr="003F55F0" w:rsidRDefault="009473E8" w:rsidP="00FE1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9473E8" w:rsidRPr="003F55F0" w:rsidRDefault="009473E8" w:rsidP="00FE1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potrafi opisać podstawowe zjawiska fizyczne, zdefiniować wielkości je opisujące oraz przypisać im jednostki </w:t>
            </w:r>
          </w:p>
        </w:tc>
        <w:tc>
          <w:tcPr>
            <w:tcW w:w="2015" w:type="dxa"/>
          </w:tcPr>
          <w:p w:rsidR="009473E8" w:rsidRPr="0021469F" w:rsidRDefault="009473E8" w:rsidP="00FD6B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NK_W01, NK_U03, NK_U11</w:t>
            </w:r>
          </w:p>
        </w:tc>
      </w:tr>
      <w:tr w:rsidR="009473E8" w:rsidRPr="003F55F0" w:rsidTr="009C0DDF">
        <w:tc>
          <w:tcPr>
            <w:tcW w:w="959" w:type="dxa"/>
            <w:vAlign w:val="center"/>
          </w:tcPr>
          <w:p w:rsidR="009473E8" w:rsidRPr="003F55F0" w:rsidRDefault="009473E8" w:rsidP="00FE1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9473E8" w:rsidRPr="003F55F0" w:rsidRDefault="009473E8" w:rsidP="00FE1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potrafi posługiwać się matematycznymi modelami podstawowych zjawisk w przewidywaniu ich przebiegu</w:t>
            </w:r>
          </w:p>
        </w:tc>
        <w:tc>
          <w:tcPr>
            <w:tcW w:w="2015" w:type="dxa"/>
          </w:tcPr>
          <w:p w:rsidR="009473E8" w:rsidRPr="0021469F" w:rsidRDefault="009473E8" w:rsidP="00FD6B13">
            <w:pPr>
              <w:pStyle w:val="Default"/>
              <w:jc w:val="center"/>
              <w:rPr>
                <w:sz w:val="20"/>
                <w:szCs w:val="20"/>
              </w:rPr>
            </w:pPr>
            <w:r w:rsidRPr="001A5E72">
              <w:rPr>
                <w:color w:val="auto"/>
                <w:sz w:val="20"/>
                <w:szCs w:val="20"/>
              </w:rPr>
              <w:t>NK_W01, NK_U03, NK_U09, NK_U11, NK_K01</w:t>
            </w:r>
          </w:p>
        </w:tc>
      </w:tr>
      <w:tr w:rsidR="009473E8" w:rsidRPr="003F55F0" w:rsidTr="009C0DDF">
        <w:tc>
          <w:tcPr>
            <w:tcW w:w="959" w:type="dxa"/>
            <w:vAlign w:val="center"/>
          </w:tcPr>
          <w:p w:rsidR="009473E8" w:rsidRPr="003F55F0" w:rsidRDefault="009473E8" w:rsidP="00FE1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9473E8" w:rsidRPr="003F55F0" w:rsidRDefault="009473E8" w:rsidP="00FE1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umie analizować problemy zawarte w sformułowaniach tekstowych i matematycznie je rozwiązywać</w:t>
            </w:r>
          </w:p>
        </w:tc>
        <w:tc>
          <w:tcPr>
            <w:tcW w:w="2015" w:type="dxa"/>
          </w:tcPr>
          <w:p w:rsidR="009473E8" w:rsidRPr="001A5E72" w:rsidRDefault="009473E8" w:rsidP="00FD6B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5E72">
              <w:rPr>
                <w:color w:val="auto"/>
                <w:sz w:val="20"/>
                <w:szCs w:val="20"/>
              </w:rPr>
              <w:t xml:space="preserve">NK_W01, NK_U03, </w:t>
            </w:r>
          </w:p>
          <w:p w:rsidR="009473E8" w:rsidRPr="0021469F" w:rsidRDefault="009473E8" w:rsidP="00FD6B13">
            <w:pPr>
              <w:pStyle w:val="Default"/>
              <w:jc w:val="center"/>
              <w:rPr>
                <w:sz w:val="20"/>
                <w:szCs w:val="20"/>
              </w:rPr>
            </w:pPr>
            <w:r w:rsidRPr="001A5E72">
              <w:rPr>
                <w:color w:val="auto"/>
                <w:sz w:val="20"/>
                <w:szCs w:val="20"/>
              </w:rPr>
              <w:t>NK_U09, NK_K01</w:t>
            </w:r>
          </w:p>
        </w:tc>
      </w:tr>
      <w:tr w:rsidR="009473E8" w:rsidRPr="003F55F0" w:rsidTr="009C0DDF">
        <w:tc>
          <w:tcPr>
            <w:tcW w:w="959" w:type="dxa"/>
            <w:vAlign w:val="center"/>
          </w:tcPr>
          <w:p w:rsidR="009473E8" w:rsidRPr="003F55F0" w:rsidRDefault="009473E8" w:rsidP="00FE1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9473E8" w:rsidRPr="003F55F0" w:rsidRDefault="009473E8" w:rsidP="00FE1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umie ustalać metodykę wyznaczania wielkości fizycznych i parametrów materiałowych oraz umie planować i kierować zespołem badawczym</w:t>
            </w:r>
          </w:p>
        </w:tc>
        <w:tc>
          <w:tcPr>
            <w:tcW w:w="2015" w:type="dxa"/>
          </w:tcPr>
          <w:p w:rsidR="009473E8" w:rsidRPr="001A5E72" w:rsidRDefault="009473E8" w:rsidP="00FD6B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A5E72">
              <w:rPr>
                <w:color w:val="auto"/>
                <w:sz w:val="20"/>
                <w:szCs w:val="20"/>
              </w:rPr>
              <w:t>NK_W01, NK_W04, NK_W06, NK_U02, NK_U03, NK_U04, NK_U06, NK_U09, NK_U10, NK_K01, NK_K04</w:t>
            </w:r>
          </w:p>
        </w:tc>
      </w:tr>
      <w:tr w:rsidR="009473E8" w:rsidRPr="003F55F0" w:rsidTr="009C0DDF">
        <w:tc>
          <w:tcPr>
            <w:tcW w:w="959" w:type="dxa"/>
            <w:vAlign w:val="center"/>
          </w:tcPr>
          <w:p w:rsidR="009473E8" w:rsidRPr="003F55F0" w:rsidRDefault="009473E8" w:rsidP="00FE1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9473E8" w:rsidRPr="003F55F0" w:rsidRDefault="009473E8" w:rsidP="00FE1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umie formułować wnioski z przeprowadzanych doświadczeń i pokazów i sporządzić raport z przeprowadzonych doświadczeń</w:t>
            </w:r>
          </w:p>
        </w:tc>
        <w:tc>
          <w:tcPr>
            <w:tcW w:w="2015" w:type="dxa"/>
          </w:tcPr>
          <w:p w:rsidR="009473E8" w:rsidRPr="0021469F" w:rsidRDefault="009473E8" w:rsidP="00FD6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E72">
              <w:rPr>
                <w:rFonts w:ascii="Times New Roman" w:hAnsi="Times New Roman"/>
                <w:sz w:val="20"/>
                <w:szCs w:val="20"/>
              </w:rPr>
              <w:t>NK_W01, NK_W04, NK_W06, NK_U04, NK_U09, NK_K01</w:t>
            </w:r>
          </w:p>
        </w:tc>
      </w:tr>
    </w:tbl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9473E8" w:rsidRPr="003F55F0" w:rsidTr="008C3DE7">
        <w:tc>
          <w:tcPr>
            <w:tcW w:w="5778" w:type="dxa"/>
            <w:vMerge w:val="restart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9473E8" w:rsidRPr="003F55F0" w:rsidTr="008C3DE7">
        <w:tc>
          <w:tcPr>
            <w:tcW w:w="5778" w:type="dxa"/>
            <w:vMerge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4C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Zestawienie poznanych w szkole wielkości fizycznych oraz przypisanych im jednostek, wzorce i definicje jednostek w układzie SI, omówienie źródeł literaturowych do nauki tworzenia jednostek złożonych i doboru formuł algebraicznych odnośnie do określonych zjawisk.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EKP_01, EKP_02, EKP_03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4C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Rozróżnienie zasad mechaniki arystotelesowskiej i newtonowskiej, ogólna zasada mechaniki newtonowskiej i jej szczególne przypadki – historyczne zasady mechaniki Newtona (ruch jednostajny i jednostajnie zmienny), omówienie źródeł literaturowych do nauki klasyfikacji ruchów pod względem rodzaju sił je wywołujących oraz pod względem kształtu toru, oraz doboru funkcji opisujących położenie w ruchu jednostajnym oraz jednostajnie zmiennym.  Siły - rodzaje, wpływ sił na właściwości materiałowe substancji.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EKP_01, EKP_02, EKP_03, EKP_04,</w:t>
            </w:r>
          </w:p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4C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Praca stałej siły na określonej drodze działającej pod określonym kątem, rozróżnienie pojęcia wykonanej pracy i zużytej na jej wykonanie energii, definicja energii kinetycznej i potencjalnej, energia potencjalna w warunkach laboratoryjnych oraz w polu grawitacyjnym Ziemi, zasada zachowania energii w układach izolowanych, druga szybkość kosmiczna.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EKP_01, EKP_02, EKP_03, EKP_04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4C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Działanie maszyn prostych: równoważnia i układy bloczków, omówienie źródeł literaturowych do nauki zagadnień związanych z bezwładnością w ruch postępowych i obrotowych.  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EKP_01, EKP_02, EKP_03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4C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Analityczny opis ruchu harmonicznego prostego i tłumionego jako przykłady ruchu zmiennego, przykłady oscylatorów i ich zastosowanie do wyznaczania parametrów materiałowych.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EKP_01,EKP_02, EKP_03, EKP_04, EKP_05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747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Matematyczny opis fali biegnącej i stojącej. Istota fali akustycznej, fizjologia słuchu, charakterystyka fal ze względu na sposób ich powstania i ich właściwości, fale elektromagnetyczne - widmo fal, zakres oraz właściwości ze szczególnym uwzględnieniem zakresu widma światła widzialnego.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EKP_01, EKP_02, </w:t>
            </w:r>
          </w:p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EKP_03, </w:t>
            </w:r>
            <w:r w:rsidRPr="003F55F0">
              <w:rPr>
                <w:rFonts w:ascii="Times New Roman" w:hAnsi="Times New Roman"/>
                <w:strike/>
                <w:sz w:val="20"/>
                <w:szCs w:val="20"/>
              </w:rPr>
              <w:t>EKP_04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4C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Budowa materii , teoria kinetyczno-molekularna materii, gaz doskonały – parametry stanu gazu oraz równanie stanu gazu doskonałego, elementarne przemiany gazu (izotermiczna, izochoryczna i izobaryczna) jako konsekwencja równania stanu gazu doskonałego, nauka o cieple – kinetyczno-molekularne pojęcie energii wewnętrznej i temperatury, skale temperatury, omówienie źródeł literaturowych do nauki zagadnień związanych z pierwszą zasadą termodynamiki oraz jej odniesieniami do elementarnych przemian gazu (izotermicznej, izochorycznej, izobarycznej i adiabatycznej). 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EKP_01, EKP_02, </w:t>
            </w:r>
          </w:p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EKP_03, EKP_04, EKP_05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DB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Optyka geometryczna – wykreślne ustalanie cech obrazów w zwierciadle płaskim, wklęsłym i wypukłym, definicja współczynnika załamania i jego interpretacja w odniesieniu do właściwości materiałowych, „wzór soczewkowy” - geometryczny i materiałowy, omówienie źródeł literaturowych do nauki zasady działania  przyrządów optycznych. 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EKP_01, EKP_02, </w:t>
            </w:r>
          </w:p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EKP_03, EKP_04, EKP_05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4C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Pola siłowe: grawitacyjne, elektryczne i magnetyczne – wielkości je opisujące i jednostki, definicja energii potencjalnej w polu grawitacyjnym i elektrycznym, definicja potencjału grawitacyjny i elektrycznego, praca nad jednostkowym ładunkiem w polu elektrycznym </w:t>
            </w:r>
            <w:r w:rsidRPr="003F55F0">
              <w:rPr>
                <w:rFonts w:ascii="Times New Roman" w:hAnsi="Times New Roman"/>
                <w:sz w:val="20"/>
                <w:szCs w:val="20"/>
              </w:rPr>
              <w:softHyphen/>
              <w:t xml:space="preserve">– napięcie elektryczne, prąd elektryczny stały, definicja natężenia prądu, historyczne prawo Ohma i odstępstwa od niego, uogólnione prawo Ohma, pojęcie siły elektromotorycznej, pierwsza i druga zasada Kirchhoffa, praca i moc prądu elektrycznego stałego, omówienie źródeł literaturowych do nauki o prądzie trójfazowym, transformatorze oraz o technikach techniki transferu energii elektrycznej na duże odległości.  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EKP_01, EKP_02, </w:t>
            </w:r>
          </w:p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EKP_03, EKP_05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747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Postulaty wczesnej teorii kwantów, linie widmowe emisyjne i absorpcyjne, widmo światła słonecznego nad atmosferą ziemską oraz na powierzchni Ziemi, dualizm korpuskularno-falowy – fale de </w:t>
            </w:r>
            <w:r w:rsidRPr="003F55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Broglie'a, omówienie źródeł literaturowych do nauki o zjawisku fotoelektrycznym oraz o wytwarzaniu promieni X. 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EKP_01, EKP_02, </w:t>
            </w:r>
          </w:p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EKP_03, EKP_04, EKP_05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747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Mechanistyczna struktura atomu, izotopy, przemiany jądrowe podczas rozpadów alfa i beta, prawo rozpadu promieniotwórczego, pojęcie stałej rozpadu i czasu połówkowego, szeregi promieniotwórcze, ochrona radiologiczna, jednostki dozymetryczne, uzysk energii w procesach rozpadu oraz syntezy jąder atomowych, zasada funkcjonowania elektrowni atomowej oraz procesy zachodzące podczas eksplozji bomby atomowej oraz  jądrowej.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EKP_01, EKP_02, </w:t>
            </w:r>
          </w:p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4C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Geneza równania Schroedingera i interpretacje matematycznych wyrażeń kwantowych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EKP_01, EKP_02, </w:t>
            </w:r>
          </w:p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</w:tr>
      <w:tr w:rsidR="009473E8" w:rsidRPr="003F55F0" w:rsidTr="00C76A3F">
        <w:tc>
          <w:tcPr>
            <w:tcW w:w="5778" w:type="dxa"/>
            <w:vAlign w:val="center"/>
          </w:tcPr>
          <w:p w:rsidR="009473E8" w:rsidRPr="003F55F0" w:rsidRDefault="009473E8" w:rsidP="004C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Wstęp do pomiarów pośrednich (złożonych), przełożenie dokładności pomiarów etapowych na dokładność wyników finalnych – przykłady literaturowych wzorów na niepewność pomiarową bezwzględną i względną wyznaczonych metodą różniczki zupełnej,  doświadczalna weryfikacja linearyzowalnych modeli przebiegów zjawisk.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EKP_02, EKP_03, </w:t>
            </w:r>
          </w:p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EKP_04, EKP_05</w:t>
            </w:r>
          </w:p>
        </w:tc>
      </w:tr>
      <w:tr w:rsidR="009473E8" w:rsidRPr="003F55F0" w:rsidTr="008C3DE7">
        <w:tc>
          <w:tcPr>
            <w:tcW w:w="5778" w:type="dxa"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473E8" w:rsidRPr="003F55F0" w:rsidTr="008C3DE7">
        <w:tc>
          <w:tcPr>
            <w:tcW w:w="10056" w:type="dxa"/>
            <w:gridSpan w:val="10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Metody weryfikacji efektów uczenia się dla przedmiotu</w:t>
            </w:r>
          </w:p>
        </w:tc>
      </w:tr>
      <w:tr w:rsidR="009473E8" w:rsidRPr="003F55F0" w:rsidTr="008C3DE7">
        <w:tc>
          <w:tcPr>
            <w:tcW w:w="959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9473E8" w:rsidRPr="003F55F0" w:rsidTr="008C3DE7">
        <w:tc>
          <w:tcPr>
            <w:tcW w:w="959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9473E8" w:rsidRPr="003F55F0" w:rsidTr="008C3DE7">
        <w:tc>
          <w:tcPr>
            <w:tcW w:w="959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9473E8" w:rsidRPr="003F55F0" w:rsidTr="008C3DE7">
        <w:tc>
          <w:tcPr>
            <w:tcW w:w="959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473E8" w:rsidRPr="003F55F0" w:rsidRDefault="009473E8" w:rsidP="00227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9473E8" w:rsidRPr="003F55F0" w:rsidTr="008C3DE7">
        <w:tc>
          <w:tcPr>
            <w:tcW w:w="959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E8" w:rsidRPr="003F55F0" w:rsidTr="008C3DE7">
        <w:tc>
          <w:tcPr>
            <w:tcW w:w="959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9473E8" w:rsidRPr="003F55F0" w:rsidTr="008C3DE7">
        <w:tc>
          <w:tcPr>
            <w:tcW w:w="10061" w:type="dxa"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9473E8" w:rsidRPr="003F55F0" w:rsidTr="008C3DE7">
        <w:tc>
          <w:tcPr>
            <w:tcW w:w="10061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Zaliczenie ćwiczeń: pozytywnie zaliczone kolokwium (co najmniej 60% punktów możliwych do zdobycia), obecność na co najmniej 80% zajęć</w:t>
            </w:r>
          </w:p>
          <w:p w:rsidR="009473E8" w:rsidRPr="003F55F0" w:rsidRDefault="009473E8" w:rsidP="00C71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Zaliczenie laboratorium: wykonanie ćwiczeń praktycznych i zaliczone sprawozdania z ćwiczeń praktycznych, obecność na co najmniej 80% zajęć</w:t>
            </w:r>
          </w:p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Zaliczenie wykładu: uprzednie zaliczenie ćwiczeń i laboratorium, pozytywnie zaliczone kolokwium (co najmniej 60% punktów możliwych do zdobycia), obecność na co najmniej 80% wykładów.</w:t>
            </w:r>
          </w:p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Ocena końcowa jest średnią ważoną: (40 % (C+L) + 60 % W) (C – ocena z ćwiczeń, L– ocena z laboratorium, W – ocena z wykładu)</w:t>
            </w:r>
          </w:p>
        </w:tc>
      </w:tr>
    </w:tbl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55F0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9473E8" w:rsidRPr="003F55F0" w:rsidTr="008C3DE7">
        <w:tc>
          <w:tcPr>
            <w:tcW w:w="10061" w:type="dxa"/>
            <w:gridSpan w:val="6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9473E8" w:rsidRPr="003F55F0" w:rsidTr="008C3DE7">
        <w:tc>
          <w:tcPr>
            <w:tcW w:w="6062" w:type="dxa"/>
            <w:vMerge w:val="restart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9473E8" w:rsidRPr="003F55F0" w:rsidTr="008C3DE7">
        <w:tc>
          <w:tcPr>
            <w:tcW w:w="6062" w:type="dxa"/>
            <w:vMerge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2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022" w:type="dxa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473E8" w:rsidRPr="003F55F0" w:rsidTr="008C3DE7">
        <w:tc>
          <w:tcPr>
            <w:tcW w:w="6062" w:type="dxa"/>
            <w:shd w:val="clear" w:color="auto" w:fill="D9D9D9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00" w:type="dxa"/>
            <w:gridSpan w:val="2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473E8" w:rsidRPr="003F55F0" w:rsidTr="008C3DE7">
        <w:tc>
          <w:tcPr>
            <w:tcW w:w="6062" w:type="dxa"/>
          </w:tcPr>
          <w:p w:rsidR="009473E8" w:rsidRPr="003F55F0" w:rsidRDefault="009473E8" w:rsidP="008C3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lastRenderedPageBreak/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:rsidR="009473E8" w:rsidRPr="003F55F0" w:rsidRDefault="009473E8" w:rsidP="008C3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9473E8" w:rsidRPr="003F55F0" w:rsidTr="008A553F">
        <w:tc>
          <w:tcPr>
            <w:tcW w:w="10061" w:type="dxa"/>
            <w:shd w:val="clear" w:color="auto" w:fill="D9D9D9"/>
          </w:tcPr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9473E8" w:rsidRPr="003F55F0" w:rsidTr="008A553F">
        <w:tc>
          <w:tcPr>
            <w:tcW w:w="10061" w:type="dxa"/>
          </w:tcPr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Halliday D., Resnick R., </w:t>
            </w:r>
            <w:r w:rsidRPr="003F55F0">
              <w:rPr>
                <w:rFonts w:ascii="Times New Roman" w:hAnsi="Times New Roman"/>
                <w:i/>
                <w:sz w:val="20"/>
                <w:szCs w:val="20"/>
              </w:rPr>
              <w:t>Podstawy fizyki</w:t>
            </w:r>
            <w:r w:rsidRPr="003F55F0">
              <w:rPr>
                <w:rFonts w:ascii="Times New Roman" w:hAnsi="Times New Roman"/>
                <w:sz w:val="20"/>
                <w:szCs w:val="20"/>
              </w:rPr>
              <w:t>, PWN, Warszawa, 2014</w:t>
            </w:r>
          </w:p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Hewitt P. G., </w:t>
            </w:r>
            <w:r w:rsidRPr="003F55F0">
              <w:rPr>
                <w:rFonts w:ascii="Times New Roman" w:hAnsi="Times New Roman"/>
                <w:i/>
                <w:sz w:val="20"/>
                <w:szCs w:val="20"/>
              </w:rPr>
              <w:t>Fizyka wokół nas</w:t>
            </w:r>
            <w:r w:rsidRPr="003F55F0">
              <w:rPr>
                <w:rFonts w:ascii="Times New Roman" w:hAnsi="Times New Roman"/>
                <w:sz w:val="20"/>
                <w:szCs w:val="20"/>
              </w:rPr>
              <w:t>, PWN, Warszawa, 2015</w:t>
            </w:r>
          </w:p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Orear J., </w:t>
            </w:r>
            <w:r w:rsidRPr="003F55F0">
              <w:rPr>
                <w:rFonts w:ascii="Times New Roman" w:hAnsi="Times New Roman"/>
                <w:i/>
                <w:sz w:val="20"/>
                <w:szCs w:val="20"/>
              </w:rPr>
              <w:t>Fizyka</w:t>
            </w:r>
            <w:r w:rsidRPr="003F55F0">
              <w:rPr>
                <w:rFonts w:ascii="Times New Roman" w:hAnsi="Times New Roman"/>
                <w:sz w:val="20"/>
                <w:szCs w:val="20"/>
              </w:rPr>
              <w:t>, WNT, 2015</w:t>
            </w:r>
          </w:p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Salach J., Sagnowska B., Fiałkowska M., </w:t>
            </w:r>
            <w:r w:rsidRPr="003F55F0">
              <w:rPr>
                <w:rFonts w:ascii="Times New Roman" w:hAnsi="Times New Roman"/>
                <w:i/>
                <w:sz w:val="20"/>
                <w:szCs w:val="20"/>
              </w:rPr>
              <w:t>Z fizyką w przyszłość</w:t>
            </w:r>
            <w:r w:rsidRPr="003F55F0">
              <w:rPr>
                <w:rFonts w:ascii="Times New Roman" w:hAnsi="Times New Roman"/>
                <w:sz w:val="20"/>
                <w:szCs w:val="20"/>
              </w:rPr>
              <w:t>, Wyd. Szkolne i Pedagogiczne 2015</w:t>
            </w:r>
          </w:p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kern w:val="36"/>
                <w:sz w:val="20"/>
                <w:szCs w:val="20"/>
              </w:rPr>
              <w:t xml:space="preserve">Otremba Z., </w:t>
            </w:r>
            <w:r w:rsidRPr="003F55F0">
              <w:rPr>
                <w:rFonts w:ascii="Times New Roman" w:hAnsi="Times New Roman"/>
                <w:i/>
                <w:kern w:val="36"/>
                <w:sz w:val="20"/>
                <w:szCs w:val="20"/>
              </w:rPr>
              <w:t>Fizyka na starcie – podręcznik dla rozpoczynających studia na kierunkach technicznych</w:t>
            </w:r>
            <w:r w:rsidRPr="003F55F0">
              <w:rPr>
                <w:rFonts w:ascii="Times New Roman" w:hAnsi="Times New Roman"/>
                <w:kern w:val="36"/>
                <w:sz w:val="20"/>
                <w:szCs w:val="20"/>
              </w:rPr>
              <w:t>, Wyd. Akademia Morska w Gdyni, Gdynia 2007</w:t>
            </w:r>
          </w:p>
        </w:tc>
      </w:tr>
      <w:tr w:rsidR="009473E8" w:rsidRPr="003F55F0" w:rsidTr="008A553F">
        <w:tc>
          <w:tcPr>
            <w:tcW w:w="10061" w:type="dxa"/>
            <w:shd w:val="clear" w:color="auto" w:fill="D9D9D9"/>
          </w:tcPr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473E8" w:rsidRPr="003F55F0" w:rsidTr="008A553F">
        <w:tc>
          <w:tcPr>
            <w:tcW w:w="10061" w:type="dxa"/>
          </w:tcPr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Korczak W., Trajdos M., </w:t>
            </w:r>
            <w:r w:rsidRPr="003F55F0">
              <w:rPr>
                <w:rFonts w:ascii="Times New Roman" w:hAnsi="Times New Roman"/>
                <w:i/>
                <w:sz w:val="20"/>
                <w:szCs w:val="20"/>
              </w:rPr>
              <w:t>Wektory pochodne całki</w:t>
            </w:r>
            <w:r w:rsidRPr="003F55F0">
              <w:rPr>
                <w:rFonts w:ascii="Times New Roman" w:hAnsi="Times New Roman"/>
                <w:sz w:val="20"/>
                <w:szCs w:val="20"/>
              </w:rPr>
              <w:t>, PWN, Warszawa 2009</w:t>
            </w:r>
          </w:p>
          <w:p w:rsidR="009473E8" w:rsidRPr="003F55F0" w:rsidRDefault="009473E8" w:rsidP="008A55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Otremba Z., </w:t>
            </w:r>
            <w:r w:rsidRPr="003F55F0">
              <w:rPr>
                <w:rFonts w:ascii="Times New Roman" w:hAnsi="Times New Roman"/>
                <w:i/>
                <w:sz w:val="20"/>
                <w:szCs w:val="20"/>
              </w:rPr>
              <w:t>Wybrane zagadnienia fizyki klasycznej</w:t>
            </w:r>
            <w:r w:rsidRPr="003F55F0">
              <w:rPr>
                <w:rFonts w:ascii="Times New Roman" w:hAnsi="Times New Roman"/>
                <w:sz w:val="20"/>
                <w:szCs w:val="20"/>
              </w:rPr>
              <w:t>, Wyd. Akademia Morska w Gdyni 2004</w:t>
            </w:r>
          </w:p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Kwiatkowki W., </w:t>
            </w:r>
            <w:r w:rsidRPr="003F55F0">
              <w:rPr>
                <w:rFonts w:ascii="Times New Roman" w:hAnsi="Times New Roman"/>
                <w:i/>
                <w:sz w:val="20"/>
                <w:szCs w:val="20"/>
              </w:rPr>
              <w:t>Fizyka to nie katastrofa</w:t>
            </w:r>
            <w:r w:rsidRPr="003F55F0">
              <w:rPr>
                <w:rFonts w:ascii="Times New Roman" w:hAnsi="Times New Roman"/>
                <w:sz w:val="20"/>
                <w:szCs w:val="20"/>
              </w:rPr>
              <w:t>, Wyd. ZamKor, Warszawa 2012</w:t>
            </w:r>
          </w:p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kern w:val="36"/>
                <w:sz w:val="20"/>
                <w:szCs w:val="20"/>
              </w:rPr>
              <w:t xml:space="preserve">Stocker H., </w:t>
            </w:r>
            <w:r w:rsidRPr="003F55F0">
              <w:rPr>
                <w:rFonts w:ascii="Times New Roman" w:hAnsi="Times New Roman"/>
                <w:i/>
                <w:kern w:val="36"/>
                <w:sz w:val="20"/>
                <w:szCs w:val="20"/>
              </w:rPr>
              <w:t>Nowoczesne kompendium fizyki</w:t>
            </w:r>
            <w:r w:rsidRPr="003F55F0">
              <w:rPr>
                <w:rFonts w:ascii="Times New Roman" w:hAnsi="Times New Roman"/>
                <w:kern w:val="36"/>
                <w:sz w:val="20"/>
                <w:szCs w:val="20"/>
              </w:rPr>
              <w:t>, PWN, Warszawa 2016</w:t>
            </w:r>
          </w:p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Fiałkowska M., </w:t>
            </w:r>
            <w:r w:rsidRPr="003F55F0">
              <w:rPr>
                <w:rFonts w:ascii="Times New Roman" w:hAnsi="Times New Roman"/>
                <w:i/>
                <w:sz w:val="20"/>
                <w:szCs w:val="20"/>
              </w:rPr>
              <w:t>Świat fizyki</w:t>
            </w:r>
            <w:r w:rsidRPr="003F55F0">
              <w:rPr>
                <w:rFonts w:ascii="Times New Roman" w:hAnsi="Times New Roman"/>
                <w:sz w:val="20"/>
                <w:szCs w:val="20"/>
              </w:rPr>
              <w:t>, Wyd. ZamKor, Warszawa 2015</w:t>
            </w:r>
          </w:p>
          <w:p w:rsidR="009473E8" w:rsidRPr="003F55F0" w:rsidRDefault="009473E8" w:rsidP="008A553F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3F55F0">
              <w:rPr>
                <w:b w:val="0"/>
                <w:sz w:val="20"/>
                <w:szCs w:val="20"/>
              </w:rPr>
              <w:t xml:space="preserve">Walker J.S., </w:t>
            </w:r>
            <w:r w:rsidRPr="003F55F0">
              <w:rPr>
                <w:b w:val="0"/>
                <w:bCs w:val="0"/>
                <w:i/>
                <w:sz w:val="20"/>
                <w:szCs w:val="20"/>
              </w:rPr>
              <w:t>Podstawy fizyki - zbiór zadań</w:t>
            </w:r>
            <w:r w:rsidRPr="003F55F0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3F55F0">
              <w:rPr>
                <w:b w:val="0"/>
                <w:sz w:val="20"/>
                <w:szCs w:val="20"/>
              </w:rPr>
              <w:t>Wyd. Naukowe PWN, Warszawa 2013</w:t>
            </w:r>
          </w:p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Czerwińska A., Sagnowska B., </w:t>
            </w:r>
            <w:r w:rsidRPr="003F55F0">
              <w:rPr>
                <w:rFonts w:ascii="Times New Roman" w:hAnsi="Times New Roman"/>
                <w:i/>
                <w:sz w:val="20"/>
                <w:szCs w:val="20"/>
              </w:rPr>
              <w:t>Fizyka dla szkół średnich</w:t>
            </w:r>
            <w:r w:rsidRPr="003F55F0">
              <w:rPr>
                <w:rFonts w:ascii="Times New Roman" w:hAnsi="Times New Roman"/>
                <w:sz w:val="20"/>
                <w:szCs w:val="20"/>
              </w:rPr>
              <w:t>, Zamkor, 2001</w:t>
            </w:r>
          </w:p>
          <w:p w:rsidR="009473E8" w:rsidRPr="003F55F0" w:rsidRDefault="009473E8" w:rsidP="008A5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Strona internetowa Katedry Fizyki UMG,  </w:t>
            </w:r>
            <w:r w:rsidRPr="003F55F0">
              <w:rPr>
                <w:rFonts w:ascii="Times New Roman" w:hAnsi="Times New Roman"/>
                <w:i/>
                <w:sz w:val="20"/>
                <w:szCs w:val="20"/>
              </w:rPr>
              <w:t>Instrukcje do ćwiczeń eksperymentalnych</w:t>
            </w:r>
          </w:p>
        </w:tc>
      </w:tr>
    </w:tbl>
    <w:p w:rsidR="009473E8" w:rsidRPr="003F55F0" w:rsidRDefault="009473E8" w:rsidP="006677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6"/>
        <w:gridCol w:w="3935"/>
      </w:tblGrid>
      <w:tr w:rsidR="009473E8" w:rsidRPr="003F55F0" w:rsidTr="008A553F">
        <w:tc>
          <w:tcPr>
            <w:tcW w:w="10061" w:type="dxa"/>
            <w:gridSpan w:val="2"/>
            <w:shd w:val="clear" w:color="auto" w:fill="D9D9D9"/>
            <w:vAlign w:val="center"/>
          </w:tcPr>
          <w:p w:rsidR="009473E8" w:rsidRPr="003F55F0" w:rsidRDefault="009473E8" w:rsidP="008A5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9473E8" w:rsidRPr="003F55F0" w:rsidTr="008A553F">
        <w:tc>
          <w:tcPr>
            <w:tcW w:w="6062" w:type="dxa"/>
            <w:vAlign w:val="center"/>
          </w:tcPr>
          <w:p w:rsidR="009473E8" w:rsidRPr="003F55F0" w:rsidRDefault="009473E8" w:rsidP="008A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dr Emilia Baszanowska</w:t>
            </w:r>
          </w:p>
        </w:tc>
        <w:tc>
          <w:tcPr>
            <w:tcW w:w="3999" w:type="dxa"/>
            <w:vAlign w:val="center"/>
          </w:tcPr>
          <w:p w:rsidR="009473E8" w:rsidRPr="003F55F0" w:rsidRDefault="009473E8" w:rsidP="008A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KF</w:t>
            </w:r>
          </w:p>
        </w:tc>
      </w:tr>
      <w:tr w:rsidR="009473E8" w:rsidRPr="003F55F0" w:rsidTr="008A553F">
        <w:tc>
          <w:tcPr>
            <w:tcW w:w="10061" w:type="dxa"/>
            <w:gridSpan w:val="2"/>
            <w:shd w:val="clear" w:color="auto" w:fill="D9D9D9"/>
            <w:vAlign w:val="center"/>
          </w:tcPr>
          <w:p w:rsidR="009473E8" w:rsidRPr="003F55F0" w:rsidRDefault="009473E8" w:rsidP="008A5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5F0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9473E8" w:rsidRPr="003F55F0" w:rsidTr="008A553F">
        <w:tc>
          <w:tcPr>
            <w:tcW w:w="6062" w:type="dxa"/>
            <w:vAlign w:val="center"/>
          </w:tcPr>
          <w:p w:rsidR="009473E8" w:rsidRPr="003F55F0" w:rsidRDefault="009473E8" w:rsidP="008A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hab. </w:t>
            </w:r>
            <w:r w:rsidRPr="003F55F0">
              <w:rPr>
                <w:rFonts w:ascii="Times New Roman" w:hAnsi="Times New Roman"/>
                <w:sz w:val="20"/>
                <w:szCs w:val="20"/>
              </w:rPr>
              <w:t>Włodzimierz Freda</w:t>
            </w:r>
            <w:r>
              <w:rPr>
                <w:rFonts w:ascii="Times New Roman" w:hAnsi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  <w:vAlign w:val="center"/>
          </w:tcPr>
          <w:p w:rsidR="009473E8" w:rsidRPr="003F55F0" w:rsidRDefault="009473E8" w:rsidP="008A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KF</w:t>
            </w:r>
          </w:p>
        </w:tc>
      </w:tr>
      <w:tr w:rsidR="009473E8" w:rsidRPr="003F55F0" w:rsidTr="008A553F">
        <w:tc>
          <w:tcPr>
            <w:tcW w:w="6062" w:type="dxa"/>
            <w:vAlign w:val="center"/>
          </w:tcPr>
          <w:p w:rsidR="009473E8" w:rsidRPr="003F55F0" w:rsidRDefault="009473E8" w:rsidP="008A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mgr Jolanta Kamińska</w:t>
            </w:r>
          </w:p>
        </w:tc>
        <w:tc>
          <w:tcPr>
            <w:tcW w:w="3999" w:type="dxa"/>
            <w:vAlign w:val="center"/>
          </w:tcPr>
          <w:p w:rsidR="009473E8" w:rsidRPr="003F55F0" w:rsidRDefault="009473E8" w:rsidP="008A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KF</w:t>
            </w:r>
          </w:p>
        </w:tc>
      </w:tr>
      <w:tr w:rsidR="009473E8" w:rsidRPr="003F55F0" w:rsidTr="008A553F">
        <w:tc>
          <w:tcPr>
            <w:tcW w:w="6062" w:type="dxa"/>
            <w:vAlign w:val="center"/>
          </w:tcPr>
          <w:p w:rsidR="009473E8" w:rsidRPr="003F55F0" w:rsidRDefault="009473E8" w:rsidP="008A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</w:t>
            </w:r>
            <w:r w:rsidRPr="003F55F0">
              <w:rPr>
                <w:rFonts w:ascii="Times New Roman" w:hAnsi="Times New Roman"/>
                <w:sz w:val="20"/>
                <w:szCs w:val="20"/>
              </w:rPr>
              <w:t xml:space="preserve"> Katarzyna Boniewicz</w:t>
            </w:r>
            <w:r>
              <w:rPr>
                <w:rFonts w:ascii="Times New Roman" w:hAnsi="Times New Roman"/>
                <w:sz w:val="20"/>
                <w:szCs w:val="20"/>
              </w:rPr>
              <w:t>-Szmyt</w:t>
            </w:r>
          </w:p>
        </w:tc>
        <w:tc>
          <w:tcPr>
            <w:tcW w:w="3999" w:type="dxa"/>
            <w:vAlign w:val="center"/>
          </w:tcPr>
          <w:p w:rsidR="009473E8" w:rsidRPr="003F55F0" w:rsidRDefault="009473E8" w:rsidP="008A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F0">
              <w:rPr>
                <w:rFonts w:ascii="Times New Roman" w:hAnsi="Times New Roman"/>
                <w:sz w:val="20"/>
                <w:szCs w:val="20"/>
              </w:rPr>
              <w:t>KF</w:t>
            </w:r>
          </w:p>
        </w:tc>
      </w:tr>
    </w:tbl>
    <w:p w:rsidR="009473E8" w:rsidRPr="003F55F0" w:rsidRDefault="009473E8" w:rsidP="006677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E8" w:rsidRPr="003F55F0" w:rsidRDefault="009473E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473E8" w:rsidRPr="003F55F0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64247"/>
    <w:rsid w:val="00067D07"/>
    <w:rsid w:val="00082D00"/>
    <w:rsid w:val="000A4439"/>
    <w:rsid w:val="000A4CC2"/>
    <w:rsid w:val="000B20E5"/>
    <w:rsid w:val="00106F11"/>
    <w:rsid w:val="001217A1"/>
    <w:rsid w:val="001251EC"/>
    <w:rsid w:val="001360A8"/>
    <w:rsid w:val="001671B0"/>
    <w:rsid w:val="00177487"/>
    <w:rsid w:val="001A06FB"/>
    <w:rsid w:val="001A13E1"/>
    <w:rsid w:val="001A1E43"/>
    <w:rsid w:val="001A2C4A"/>
    <w:rsid w:val="001A5E72"/>
    <w:rsid w:val="001B449D"/>
    <w:rsid w:val="001E1221"/>
    <w:rsid w:val="001E5FE3"/>
    <w:rsid w:val="00201570"/>
    <w:rsid w:val="0021469F"/>
    <w:rsid w:val="00221B0D"/>
    <w:rsid w:val="00227124"/>
    <w:rsid w:val="00231DE0"/>
    <w:rsid w:val="00250A61"/>
    <w:rsid w:val="00253905"/>
    <w:rsid w:val="00256875"/>
    <w:rsid w:val="00264119"/>
    <w:rsid w:val="00267183"/>
    <w:rsid w:val="00267506"/>
    <w:rsid w:val="002925CB"/>
    <w:rsid w:val="00296265"/>
    <w:rsid w:val="002C2407"/>
    <w:rsid w:val="002D26E6"/>
    <w:rsid w:val="002E722C"/>
    <w:rsid w:val="002F33B0"/>
    <w:rsid w:val="002F33D4"/>
    <w:rsid w:val="00307140"/>
    <w:rsid w:val="00311C4F"/>
    <w:rsid w:val="00313D74"/>
    <w:rsid w:val="00315479"/>
    <w:rsid w:val="00340B5E"/>
    <w:rsid w:val="0034400C"/>
    <w:rsid w:val="003616FC"/>
    <w:rsid w:val="00367CCE"/>
    <w:rsid w:val="003A6F9E"/>
    <w:rsid w:val="003B60E0"/>
    <w:rsid w:val="003B614D"/>
    <w:rsid w:val="003C19B5"/>
    <w:rsid w:val="003C635A"/>
    <w:rsid w:val="003D13DA"/>
    <w:rsid w:val="003D2CE7"/>
    <w:rsid w:val="003F55F0"/>
    <w:rsid w:val="00400018"/>
    <w:rsid w:val="00404023"/>
    <w:rsid w:val="00404FAF"/>
    <w:rsid w:val="0040584B"/>
    <w:rsid w:val="00412278"/>
    <w:rsid w:val="00443686"/>
    <w:rsid w:val="0046763D"/>
    <w:rsid w:val="00475AF0"/>
    <w:rsid w:val="00476965"/>
    <w:rsid w:val="00477A2B"/>
    <w:rsid w:val="0048119C"/>
    <w:rsid w:val="00482229"/>
    <w:rsid w:val="00494002"/>
    <w:rsid w:val="00494BEC"/>
    <w:rsid w:val="00496BB3"/>
    <w:rsid w:val="004B0BA5"/>
    <w:rsid w:val="004B1FB2"/>
    <w:rsid w:val="004C7885"/>
    <w:rsid w:val="004D7B6C"/>
    <w:rsid w:val="004E264E"/>
    <w:rsid w:val="004E6CBC"/>
    <w:rsid w:val="004F47B4"/>
    <w:rsid w:val="00512315"/>
    <w:rsid w:val="005317E4"/>
    <w:rsid w:val="00546311"/>
    <w:rsid w:val="005474E6"/>
    <w:rsid w:val="00550A4F"/>
    <w:rsid w:val="00550E20"/>
    <w:rsid w:val="00570EF8"/>
    <w:rsid w:val="00574251"/>
    <w:rsid w:val="00574505"/>
    <w:rsid w:val="0058657A"/>
    <w:rsid w:val="005A37E2"/>
    <w:rsid w:val="005A766B"/>
    <w:rsid w:val="005E6943"/>
    <w:rsid w:val="00602719"/>
    <w:rsid w:val="00620D57"/>
    <w:rsid w:val="00624A5D"/>
    <w:rsid w:val="00643104"/>
    <w:rsid w:val="00651F07"/>
    <w:rsid w:val="006677C0"/>
    <w:rsid w:val="00670D90"/>
    <w:rsid w:val="00686652"/>
    <w:rsid w:val="006C49E5"/>
    <w:rsid w:val="006E0E18"/>
    <w:rsid w:val="006F6C43"/>
    <w:rsid w:val="00700B53"/>
    <w:rsid w:val="0073136B"/>
    <w:rsid w:val="00734015"/>
    <w:rsid w:val="00740F4E"/>
    <w:rsid w:val="007474D1"/>
    <w:rsid w:val="00751565"/>
    <w:rsid w:val="00762CAB"/>
    <w:rsid w:val="00764820"/>
    <w:rsid w:val="00772171"/>
    <w:rsid w:val="007762AA"/>
    <w:rsid w:val="007851AB"/>
    <w:rsid w:val="0079419B"/>
    <w:rsid w:val="00796B4F"/>
    <w:rsid w:val="007A0D66"/>
    <w:rsid w:val="007A5B94"/>
    <w:rsid w:val="007A74A3"/>
    <w:rsid w:val="007B3879"/>
    <w:rsid w:val="007B5193"/>
    <w:rsid w:val="0080195D"/>
    <w:rsid w:val="00834A34"/>
    <w:rsid w:val="00834AE1"/>
    <w:rsid w:val="008447A3"/>
    <w:rsid w:val="008636E2"/>
    <w:rsid w:val="008676DE"/>
    <w:rsid w:val="008724A1"/>
    <w:rsid w:val="00876A66"/>
    <w:rsid w:val="008A3D70"/>
    <w:rsid w:val="008A553F"/>
    <w:rsid w:val="008C298D"/>
    <w:rsid w:val="008C3DE7"/>
    <w:rsid w:val="008D62DB"/>
    <w:rsid w:val="008E33E7"/>
    <w:rsid w:val="009005A2"/>
    <w:rsid w:val="00925A82"/>
    <w:rsid w:val="00933539"/>
    <w:rsid w:val="00934797"/>
    <w:rsid w:val="009473E8"/>
    <w:rsid w:val="0097693D"/>
    <w:rsid w:val="009B68FF"/>
    <w:rsid w:val="009C0DDF"/>
    <w:rsid w:val="009C10A1"/>
    <w:rsid w:val="009E7E49"/>
    <w:rsid w:val="009F7358"/>
    <w:rsid w:val="009F7AA9"/>
    <w:rsid w:val="00A50741"/>
    <w:rsid w:val="00A727FE"/>
    <w:rsid w:val="00A942D2"/>
    <w:rsid w:val="00AA5607"/>
    <w:rsid w:val="00AA6DB1"/>
    <w:rsid w:val="00AA730C"/>
    <w:rsid w:val="00AB075F"/>
    <w:rsid w:val="00AB3574"/>
    <w:rsid w:val="00AC54E4"/>
    <w:rsid w:val="00AC7256"/>
    <w:rsid w:val="00AF2DBE"/>
    <w:rsid w:val="00B16163"/>
    <w:rsid w:val="00B204A5"/>
    <w:rsid w:val="00B4786F"/>
    <w:rsid w:val="00B55209"/>
    <w:rsid w:val="00B55D3B"/>
    <w:rsid w:val="00B73E75"/>
    <w:rsid w:val="00B76C1A"/>
    <w:rsid w:val="00B8606B"/>
    <w:rsid w:val="00B913D6"/>
    <w:rsid w:val="00B95CA8"/>
    <w:rsid w:val="00B967C9"/>
    <w:rsid w:val="00BA15BF"/>
    <w:rsid w:val="00BB28DD"/>
    <w:rsid w:val="00BB2AE7"/>
    <w:rsid w:val="00BC210C"/>
    <w:rsid w:val="00BC48FC"/>
    <w:rsid w:val="00BC556A"/>
    <w:rsid w:val="00BE2888"/>
    <w:rsid w:val="00BE53F6"/>
    <w:rsid w:val="00BF2B28"/>
    <w:rsid w:val="00C01C88"/>
    <w:rsid w:val="00C034C7"/>
    <w:rsid w:val="00C11EFA"/>
    <w:rsid w:val="00C601D2"/>
    <w:rsid w:val="00C71179"/>
    <w:rsid w:val="00C71784"/>
    <w:rsid w:val="00C76A3F"/>
    <w:rsid w:val="00C97E91"/>
    <w:rsid w:val="00CA27ED"/>
    <w:rsid w:val="00CB22DC"/>
    <w:rsid w:val="00CB3A7C"/>
    <w:rsid w:val="00CC4A9E"/>
    <w:rsid w:val="00CD1FFC"/>
    <w:rsid w:val="00CF0B22"/>
    <w:rsid w:val="00CF45EF"/>
    <w:rsid w:val="00D0522F"/>
    <w:rsid w:val="00D176CF"/>
    <w:rsid w:val="00D21955"/>
    <w:rsid w:val="00D256E9"/>
    <w:rsid w:val="00D341B8"/>
    <w:rsid w:val="00D45265"/>
    <w:rsid w:val="00D51E70"/>
    <w:rsid w:val="00D65CAA"/>
    <w:rsid w:val="00D871B3"/>
    <w:rsid w:val="00D92928"/>
    <w:rsid w:val="00D9356A"/>
    <w:rsid w:val="00DA3CD2"/>
    <w:rsid w:val="00DB3B09"/>
    <w:rsid w:val="00DC23D9"/>
    <w:rsid w:val="00DE5199"/>
    <w:rsid w:val="00E028A4"/>
    <w:rsid w:val="00E0484A"/>
    <w:rsid w:val="00E135CF"/>
    <w:rsid w:val="00E41568"/>
    <w:rsid w:val="00E4377D"/>
    <w:rsid w:val="00E61BE4"/>
    <w:rsid w:val="00E66243"/>
    <w:rsid w:val="00E71601"/>
    <w:rsid w:val="00E74CE7"/>
    <w:rsid w:val="00E86921"/>
    <w:rsid w:val="00EA05B2"/>
    <w:rsid w:val="00EA2721"/>
    <w:rsid w:val="00EC5518"/>
    <w:rsid w:val="00EC7880"/>
    <w:rsid w:val="00EC7BA2"/>
    <w:rsid w:val="00EE0C7B"/>
    <w:rsid w:val="00EE7352"/>
    <w:rsid w:val="00F0402C"/>
    <w:rsid w:val="00F114BB"/>
    <w:rsid w:val="00F155CD"/>
    <w:rsid w:val="00F21129"/>
    <w:rsid w:val="00F379F2"/>
    <w:rsid w:val="00F53A2B"/>
    <w:rsid w:val="00F77452"/>
    <w:rsid w:val="00FA07ED"/>
    <w:rsid w:val="00FA6F2C"/>
    <w:rsid w:val="00FB1DCC"/>
    <w:rsid w:val="00FC00A2"/>
    <w:rsid w:val="00FD54FC"/>
    <w:rsid w:val="00FD6B13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C594F4-FD0D-45A8-B3B6-D01A58D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5A2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9"/>
    <w:qFormat/>
    <w:locked/>
    <w:rsid w:val="006677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677C0"/>
    <w:rPr>
      <w:rFonts w:ascii="Times New Roman" w:hAnsi="Times New Roman" w:cs="Times New Roman"/>
      <w:b/>
      <w:kern w:val="36"/>
      <w:sz w:val="48"/>
    </w:rPr>
  </w:style>
  <w:style w:type="table" w:styleId="Tabela-Siatka">
    <w:name w:val="Table Grid"/>
    <w:basedOn w:val="Standardowy"/>
    <w:uiPriority w:val="99"/>
    <w:rsid w:val="007A7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0B22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FE1A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5C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925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6424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1418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KSI, WPiT, AM Gdynia</Company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Dariusz Barbucha</dc:creator>
  <cp:keywords/>
  <dc:description/>
  <cp:lastModifiedBy>Magda</cp:lastModifiedBy>
  <cp:revision>4</cp:revision>
  <cp:lastPrinted>2017-07-10T08:36:00Z</cp:lastPrinted>
  <dcterms:created xsi:type="dcterms:W3CDTF">2022-05-07T12:43:00Z</dcterms:created>
  <dcterms:modified xsi:type="dcterms:W3CDTF">2022-05-11T15:30:00Z</dcterms:modified>
</cp:coreProperties>
</file>