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14235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14235" w:rsidRDefault="00830EE3" w:rsidP="0051423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pict w14:anchorId="78B218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514235" w:rsidRDefault="00514235" w:rsidP="00514235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514235" w:rsidRDefault="007901A9" w:rsidP="00514235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14235" w:rsidRDefault="000D6D93" w:rsidP="0051423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D2DBE1" wp14:editId="234A0801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84FD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4FD5">
              <w:rPr>
                <w:rFonts w:ascii="Times New Roman" w:hAnsi="Times New Roman" w:cs="Times New Roman"/>
                <w:b/>
                <w:sz w:val="24"/>
                <w:szCs w:val="20"/>
              </w:rPr>
              <w:t>PRZEMYSŁOWA PRODUKCJA TOWARÓW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AF464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464F">
              <w:rPr>
                <w:rFonts w:ascii="Times New Roman" w:hAnsi="Times New Roman" w:cs="Times New Roman"/>
                <w:b/>
                <w:sz w:val="24"/>
                <w:szCs w:val="20"/>
              </w:rPr>
              <w:t>INDUSTRIAL PRODUCTION OF GOODS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384FD5" w:rsidRPr="001671B0" w:rsidTr="0030579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384FD5" w:rsidRPr="001671B0" w:rsidRDefault="00384FD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</w:tcPr>
          <w:p w:rsidR="00384FD5" w:rsidRPr="00384FD5" w:rsidRDefault="007901A9" w:rsidP="00065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Nauki o Jakości</w:t>
            </w:r>
          </w:p>
        </w:tc>
      </w:tr>
      <w:tr w:rsidR="00384FD5" w:rsidRPr="001671B0" w:rsidTr="0030579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384FD5" w:rsidRDefault="00384FD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</w:tcPr>
          <w:p w:rsidR="00384FD5" w:rsidRPr="00384FD5" w:rsidRDefault="005F5F0E" w:rsidP="005F5F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Zarządzanie Jakością</w:t>
            </w:r>
            <w:r w:rsidR="005B3954">
              <w:rPr>
                <w:rFonts w:ascii="Times New Roman" w:hAnsi="Times New Roman" w:cs="Times New Roman"/>
                <w:b/>
              </w:rPr>
              <w:t xml:space="preserve"> Towarów</w:t>
            </w:r>
          </w:p>
        </w:tc>
      </w:tr>
      <w:tr w:rsidR="00384FD5" w:rsidRPr="001671B0" w:rsidTr="0030579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384FD5" w:rsidRDefault="00384FD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</w:tcPr>
          <w:p w:rsidR="00384FD5" w:rsidRPr="00384FD5" w:rsidRDefault="00384FD5" w:rsidP="00065F6D">
            <w:pPr>
              <w:rPr>
                <w:rFonts w:ascii="Times New Roman" w:hAnsi="Times New Roman" w:cs="Times New Roman"/>
                <w:b/>
              </w:rPr>
            </w:pPr>
            <w:r w:rsidRPr="00384FD5">
              <w:rPr>
                <w:rFonts w:ascii="Times New Roman" w:hAnsi="Times New Roman" w:cs="Times New Roman"/>
                <w:b/>
              </w:rPr>
              <w:t xml:space="preserve">studia </w:t>
            </w:r>
            <w:r w:rsidR="005F5F0E">
              <w:rPr>
                <w:rFonts w:ascii="Times New Roman" w:hAnsi="Times New Roman" w:cs="Times New Roman"/>
                <w:b/>
              </w:rPr>
              <w:t>pierwszego</w:t>
            </w:r>
            <w:r w:rsidR="005F5F0E" w:rsidRPr="00384FD5">
              <w:rPr>
                <w:rFonts w:ascii="Times New Roman" w:hAnsi="Times New Roman" w:cs="Times New Roman"/>
                <w:b/>
              </w:rPr>
              <w:t xml:space="preserve"> </w:t>
            </w:r>
            <w:r w:rsidRPr="00384FD5">
              <w:rPr>
                <w:rFonts w:ascii="Times New Roman" w:hAnsi="Times New Roman" w:cs="Times New Roman"/>
                <w:b/>
              </w:rPr>
              <w:t>stopnia</w:t>
            </w:r>
          </w:p>
        </w:tc>
      </w:tr>
      <w:tr w:rsidR="00384FD5" w:rsidRPr="001671B0" w:rsidTr="0030579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384FD5" w:rsidRPr="001671B0" w:rsidRDefault="00384FD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</w:tcPr>
          <w:p w:rsidR="00384FD5" w:rsidRPr="00384FD5" w:rsidRDefault="00373F82" w:rsidP="00065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  <w:r w:rsidR="00384FD5" w:rsidRPr="00384FD5">
              <w:rPr>
                <w:rFonts w:ascii="Times New Roman" w:hAnsi="Times New Roman" w:cs="Times New Roman"/>
                <w:b/>
              </w:rPr>
              <w:t>stacjonarne</w:t>
            </w:r>
          </w:p>
        </w:tc>
      </w:tr>
      <w:tr w:rsidR="00384FD5" w:rsidRPr="001671B0" w:rsidTr="0030579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384FD5" w:rsidRPr="001671B0" w:rsidRDefault="00384FD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</w:tcPr>
          <w:p w:rsidR="00384FD5" w:rsidRPr="00384FD5" w:rsidRDefault="00384FD5" w:rsidP="00065F6D">
            <w:pPr>
              <w:rPr>
                <w:rFonts w:ascii="Times New Roman" w:hAnsi="Times New Roman" w:cs="Times New Roman"/>
                <w:b/>
              </w:rPr>
            </w:pPr>
            <w:r w:rsidRPr="00384FD5">
              <w:rPr>
                <w:rFonts w:ascii="Times New Roman" w:hAnsi="Times New Roman" w:cs="Times New Roman"/>
                <w:b/>
              </w:rPr>
              <w:t>ogólnoakademicki</w:t>
            </w:r>
          </w:p>
        </w:tc>
      </w:tr>
      <w:tr w:rsidR="00384FD5" w:rsidRPr="001671B0" w:rsidTr="0030579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384FD5" w:rsidRPr="001671B0" w:rsidRDefault="00384FD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</w:tcPr>
          <w:p w:rsidR="00384FD5" w:rsidRPr="00384FD5" w:rsidRDefault="00384FD5" w:rsidP="00065F6D">
            <w:pPr>
              <w:rPr>
                <w:rFonts w:ascii="Times New Roman" w:hAnsi="Times New Roman" w:cs="Times New Roman"/>
                <w:b/>
              </w:rPr>
            </w:pPr>
            <w:r w:rsidRPr="00384FD5">
              <w:rPr>
                <w:rFonts w:ascii="Times New Roman" w:hAnsi="Times New Roman" w:cs="Times New Roman"/>
                <w:b/>
              </w:rPr>
              <w:t>obowiązkowy</w:t>
            </w:r>
          </w:p>
        </w:tc>
      </w:tr>
      <w:tr w:rsidR="00384FD5" w:rsidRPr="001671B0" w:rsidTr="0030579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384FD5" w:rsidRDefault="00384FD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</w:tcPr>
          <w:p w:rsidR="00384FD5" w:rsidRPr="00384FD5" w:rsidRDefault="00384FD5" w:rsidP="00065F6D">
            <w:pPr>
              <w:rPr>
                <w:rFonts w:ascii="Times New Roman" w:hAnsi="Times New Roman" w:cs="Times New Roman"/>
                <w:b/>
              </w:rPr>
            </w:pPr>
            <w:r w:rsidRPr="00384FD5">
              <w:rPr>
                <w:rFonts w:ascii="Times New Roman" w:hAnsi="Times New Roman" w:cs="Times New Roman"/>
                <w:b/>
              </w:rPr>
              <w:t>zaliczenie</w:t>
            </w:r>
            <w:r w:rsidR="00D504C0">
              <w:rPr>
                <w:rFonts w:ascii="Times New Roman" w:hAnsi="Times New Roman" w:cs="Times New Roman"/>
                <w:b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AF464F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AF464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C7368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C7368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C7368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30579B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30579B">
        <w:tc>
          <w:tcPr>
            <w:tcW w:w="10060" w:type="dxa"/>
          </w:tcPr>
          <w:p w:rsidR="00384FD5" w:rsidRPr="00384FD5" w:rsidRDefault="00384FD5" w:rsidP="003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FD5">
              <w:rPr>
                <w:rFonts w:ascii="Times New Roman" w:hAnsi="Times New Roman" w:cs="Times New Roman"/>
                <w:sz w:val="20"/>
                <w:szCs w:val="20"/>
              </w:rPr>
              <w:t>Podstawowa wiedza w zakresie matematyki, fizyki, chemii/biochemii, umiejętności w zakresie docierania do</w:t>
            </w:r>
          </w:p>
          <w:p w:rsidR="004F47B4" w:rsidRPr="00B73E75" w:rsidRDefault="00384FD5" w:rsidP="003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FD5">
              <w:rPr>
                <w:rFonts w:ascii="Times New Roman" w:hAnsi="Times New Roman" w:cs="Times New Roman"/>
                <w:sz w:val="20"/>
                <w:szCs w:val="20"/>
              </w:rPr>
              <w:t>uzupełniających obszarów wiedzy, pogłębianie umiejętności pracy w grupie, a także przygotowania prezentacji.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30579B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30579B">
        <w:tc>
          <w:tcPr>
            <w:tcW w:w="10060" w:type="dxa"/>
          </w:tcPr>
          <w:p w:rsidR="00384FD5" w:rsidRPr="00384FD5" w:rsidRDefault="00384FD5" w:rsidP="003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FD5">
              <w:rPr>
                <w:rFonts w:ascii="Times New Roman" w:hAnsi="Times New Roman" w:cs="Times New Roman"/>
                <w:sz w:val="20"/>
                <w:szCs w:val="20"/>
              </w:rPr>
              <w:t>Celem przedmiotu jest zapoznanie studentów z procesami technologicznymi stosowanym przemyśle żywnościowym,</w:t>
            </w:r>
          </w:p>
          <w:p w:rsidR="00384FD5" w:rsidRPr="00384FD5" w:rsidRDefault="00384FD5" w:rsidP="003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FD5">
              <w:rPr>
                <w:rFonts w:ascii="Times New Roman" w:hAnsi="Times New Roman" w:cs="Times New Roman"/>
                <w:sz w:val="20"/>
                <w:szCs w:val="20"/>
              </w:rPr>
              <w:t xml:space="preserve">jakością surowców, stosowanymi operacjami technologicznymi i ich wpływem na jakość produktu końcowego. </w:t>
            </w:r>
            <w:r w:rsidR="001A32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4F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A3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FD5">
              <w:rPr>
                <w:rFonts w:ascii="Times New Roman" w:hAnsi="Times New Roman" w:cs="Times New Roman"/>
                <w:sz w:val="20"/>
                <w:szCs w:val="20"/>
              </w:rPr>
              <w:t>oparciu o obowiązujące przepisy i własne spostrzeżenia, efektem ćwiczeń terenowych jest przygotowywanie</w:t>
            </w:r>
          </w:p>
          <w:p w:rsidR="004F47B4" w:rsidRPr="00B73E75" w:rsidRDefault="00384FD5" w:rsidP="003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FD5">
              <w:rPr>
                <w:rFonts w:ascii="Times New Roman" w:hAnsi="Times New Roman" w:cs="Times New Roman"/>
                <w:sz w:val="20"/>
                <w:szCs w:val="20"/>
              </w:rPr>
              <w:t>dokumentacji obserwowanego procesu technologicznego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954DB8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61248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954DB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954DB8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DB8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954DB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954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12485" w:rsidRPr="00954DB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830EE3" w:rsidRPr="00B73E75" w:rsidTr="00954DB8">
        <w:tc>
          <w:tcPr>
            <w:tcW w:w="959" w:type="dxa"/>
            <w:vAlign w:val="center"/>
          </w:tcPr>
          <w:p w:rsidR="00830EE3" w:rsidRPr="00B73E75" w:rsidRDefault="00830EE3" w:rsidP="008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</w:p>
        </w:tc>
        <w:tc>
          <w:tcPr>
            <w:tcW w:w="7087" w:type="dxa"/>
            <w:vAlign w:val="center"/>
          </w:tcPr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definiuje</w:t>
            </w: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podstawowe pojęcia dotyczące higieny żywności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pojęcie</w:t>
            </w: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bezpieczeństwo żywności i bezpieczeństwo wyżywienia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0EE3" w:rsidRPr="009A17C5" w:rsidRDefault="00830EE3" w:rsidP="00830EE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771CA">
              <w:rPr>
                <w:sz w:val="20"/>
                <w:szCs w:val="20"/>
              </w:rPr>
              <w:t>NK_W03</w:t>
            </w:r>
            <w:proofErr w:type="spellEnd"/>
          </w:p>
        </w:tc>
      </w:tr>
      <w:tr w:rsidR="00830EE3" w:rsidRPr="00B73E75" w:rsidTr="00954DB8">
        <w:tc>
          <w:tcPr>
            <w:tcW w:w="959" w:type="dxa"/>
            <w:vAlign w:val="center"/>
          </w:tcPr>
          <w:p w:rsidR="00830EE3" w:rsidRDefault="00830EE3" w:rsidP="00830EE3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_02</w:t>
            </w:r>
          </w:p>
        </w:tc>
        <w:tc>
          <w:tcPr>
            <w:tcW w:w="7087" w:type="dxa"/>
            <w:vAlign w:val="center"/>
          </w:tcPr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 xml:space="preserve"> zasadnicze okoliczności, które doprowadziły do powstania OPŻ (Ogólne</w:t>
            </w:r>
          </w:p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Prawo Żywnościowe UE)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0EE3" w:rsidRPr="009A17C5" w:rsidRDefault="00830EE3" w:rsidP="00830EE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NK_W08</w:t>
            </w:r>
            <w:proofErr w:type="spellEnd"/>
          </w:p>
        </w:tc>
      </w:tr>
      <w:tr w:rsidR="00830EE3" w:rsidRPr="00B73E75" w:rsidTr="00954DB8">
        <w:tc>
          <w:tcPr>
            <w:tcW w:w="959" w:type="dxa"/>
            <w:vAlign w:val="center"/>
          </w:tcPr>
          <w:p w:rsidR="00830EE3" w:rsidRDefault="00830EE3" w:rsidP="00830EE3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_03</w:t>
            </w:r>
          </w:p>
        </w:tc>
        <w:tc>
          <w:tcPr>
            <w:tcW w:w="7087" w:type="dxa"/>
            <w:vAlign w:val="center"/>
          </w:tcPr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 xml:space="preserve"> zasadnicze rodzaje dokumentów prawa żywnościowego 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podstawowe krajowe dokumenty prawne dotyczące bezpieczeństwa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0EE3" w:rsidRPr="009A17C5" w:rsidRDefault="00830EE3" w:rsidP="00830EE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NK_W08</w:t>
            </w:r>
            <w:proofErr w:type="spellEnd"/>
          </w:p>
        </w:tc>
      </w:tr>
      <w:tr w:rsidR="00830EE3" w:rsidRPr="00B73E75" w:rsidTr="00954DB8">
        <w:tc>
          <w:tcPr>
            <w:tcW w:w="959" w:type="dxa"/>
            <w:vAlign w:val="center"/>
          </w:tcPr>
          <w:p w:rsidR="00830EE3" w:rsidRDefault="00830EE3" w:rsidP="00830EE3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_04</w:t>
            </w:r>
          </w:p>
        </w:tc>
        <w:tc>
          <w:tcPr>
            <w:tcW w:w="7087" w:type="dxa"/>
            <w:vAlign w:val="center"/>
          </w:tcPr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opracow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uje </w:t>
            </w: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podstawowe kryteria danego produktu na podstawie aktualnych</w:t>
            </w:r>
          </w:p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0EE3" w:rsidRPr="009A17C5" w:rsidRDefault="00830EE3" w:rsidP="00830EE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NK_W05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NK_U06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NK_U07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11423">
              <w:rPr>
                <w:sz w:val="20"/>
                <w:szCs w:val="20"/>
              </w:rPr>
              <w:t>NK_K04</w:t>
            </w:r>
            <w:proofErr w:type="spellEnd"/>
          </w:p>
        </w:tc>
      </w:tr>
      <w:tr w:rsidR="00830EE3" w:rsidRPr="00B73E75" w:rsidTr="00954DB8">
        <w:tc>
          <w:tcPr>
            <w:tcW w:w="959" w:type="dxa"/>
            <w:vAlign w:val="center"/>
          </w:tcPr>
          <w:p w:rsidR="00830EE3" w:rsidRDefault="00830EE3" w:rsidP="00830EE3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_05</w:t>
            </w:r>
          </w:p>
        </w:tc>
        <w:tc>
          <w:tcPr>
            <w:tcW w:w="7087" w:type="dxa"/>
            <w:vAlign w:val="center"/>
          </w:tcPr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sporządz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podstawowy wykaz cech produktu paszowego zgodnie z OPŻ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830EE3" w:rsidRPr="009A17C5" w:rsidRDefault="00830EE3" w:rsidP="00830EE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NK_W05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NK_U06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NK_U07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11423">
              <w:rPr>
                <w:sz w:val="20"/>
                <w:szCs w:val="20"/>
              </w:rPr>
              <w:t>NK_K04</w:t>
            </w:r>
            <w:proofErr w:type="spellEnd"/>
          </w:p>
        </w:tc>
      </w:tr>
      <w:tr w:rsidR="00830EE3" w:rsidRPr="00B73E75" w:rsidTr="00954DB8">
        <w:tc>
          <w:tcPr>
            <w:tcW w:w="959" w:type="dxa"/>
            <w:vAlign w:val="center"/>
          </w:tcPr>
          <w:p w:rsidR="00830EE3" w:rsidRDefault="00830EE3" w:rsidP="00830EE3">
            <w:pPr>
              <w:jc w:val="center"/>
            </w:pPr>
            <w:proofErr w:type="spellStart"/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_06</w:t>
            </w:r>
            <w:proofErr w:type="spellEnd"/>
          </w:p>
        </w:tc>
        <w:tc>
          <w:tcPr>
            <w:tcW w:w="7087" w:type="dxa"/>
            <w:vAlign w:val="center"/>
          </w:tcPr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chętnie wykon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 xml:space="preserve"> prace związane z realizacją zadań w projekcie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830EE3" w:rsidRPr="009A17C5" w:rsidRDefault="00830EE3" w:rsidP="00830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423">
              <w:rPr>
                <w:rFonts w:ascii="Times New Roman" w:hAnsi="Times New Roman" w:cs="Times New Roman"/>
                <w:sz w:val="20"/>
                <w:szCs w:val="20"/>
              </w:rPr>
              <w:t>NK_U10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1423">
              <w:rPr>
                <w:rFonts w:ascii="Times New Roman" w:hAnsi="Times New Roman" w:cs="Times New Roman"/>
                <w:sz w:val="20"/>
                <w:szCs w:val="20"/>
              </w:rPr>
              <w:t>NK_K04</w:t>
            </w:r>
            <w:proofErr w:type="spellEnd"/>
          </w:p>
        </w:tc>
      </w:tr>
      <w:tr w:rsidR="00830EE3" w:rsidRPr="00B73E75" w:rsidTr="00954DB8">
        <w:tc>
          <w:tcPr>
            <w:tcW w:w="959" w:type="dxa"/>
            <w:vAlign w:val="center"/>
          </w:tcPr>
          <w:p w:rsidR="00830EE3" w:rsidRDefault="00830EE3" w:rsidP="00830EE3">
            <w:pPr>
              <w:jc w:val="center"/>
            </w:pPr>
            <w:proofErr w:type="spellStart"/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_07</w:t>
            </w:r>
            <w:proofErr w:type="spellEnd"/>
          </w:p>
        </w:tc>
        <w:tc>
          <w:tcPr>
            <w:tcW w:w="7087" w:type="dxa"/>
            <w:vAlign w:val="center"/>
          </w:tcPr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starać się możliwie poprawnie wykonać część projektu, za którą jest</w:t>
            </w:r>
          </w:p>
          <w:p w:rsidR="00830EE3" w:rsidRPr="00635CEF" w:rsidRDefault="00830EE3" w:rsidP="0083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hAnsi="Times New Roman" w:cs="Times New Roman"/>
                <w:sz w:val="20"/>
                <w:szCs w:val="20"/>
              </w:rPr>
              <w:t>odpowiedzialny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0EE3" w:rsidRPr="009A17C5" w:rsidRDefault="00830EE3" w:rsidP="00830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423">
              <w:rPr>
                <w:rFonts w:ascii="Times New Roman" w:hAnsi="Times New Roman" w:cs="Times New Roman"/>
                <w:sz w:val="20"/>
                <w:szCs w:val="20"/>
              </w:rPr>
              <w:t>NK_U10</w:t>
            </w:r>
            <w:proofErr w:type="spellEnd"/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635CEF">
        <w:tc>
          <w:tcPr>
            <w:tcW w:w="5778" w:type="dxa"/>
            <w:vAlign w:val="center"/>
          </w:tcPr>
          <w:p w:rsidR="00E41568" w:rsidRPr="00635CEF" w:rsidRDefault="00746996" w:rsidP="00C2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Przedstawienie powiązań i zależności występujących w procesie technologicznym pomiędzy </w:t>
            </w:r>
            <w:r w:rsid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np.</w:t>
            </w: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parametr</w:t>
            </w:r>
            <w:r w:rsidR="00C2501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ami wyjściowymi</w:t>
            </w: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surowca (warunki uprawy, ho</w:t>
            </w:r>
            <w:r w:rsidR="00BC6E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dowli, pozyskiwania), warunkami </w:t>
            </w: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weterynaryjnymi procesu, sposobami i parametrami obróbki wstępnej surowca, właściwie zaprojektowanym i realizowanym procesem</w:t>
            </w:r>
            <w:r w:rsid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wytwarzania, pakowaniem, magazynowaniem oraz ich wpływem na końcową jakość, w tym bezpieczeństwo produktu.</w:t>
            </w:r>
          </w:p>
        </w:tc>
        <w:tc>
          <w:tcPr>
            <w:tcW w:w="567" w:type="dxa"/>
            <w:vAlign w:val="center"/>
          </w:tcPr>
          <w:p w:rsidR="00E41568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568" w:rsidRPr="00635CEF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635CEF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635CEF" w:rsidRDefault="00DD655F" w:rsidP="00D67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C2501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1, </w:t>
            </w:r>
            <w:r w:rsidR="00C2501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746996" w:rsidRPr="00B73E75" w:rsidTr="00635CEF">
        <w:tc>
          <w:tcPr>
            <w:tcW w:w="5778" w:type="dxa"/>
            <w:vAlign w:val="center"/>
          </w:tcPr>
          <w:p w:rsidR="00746996" w:rsidRPr="00635CEF" w:rsidRDefault="00746996" w:rsidP="007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Możliwie pełna ocena towaroznawcza wyprodukowanej żywności, </w:t>
            </w:r>
            <w:r w:rsidR="005801F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 tym cech określających jej jakość zdrowotną</w:t>
            </w:r>
            <w:r w:rsid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46996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46996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6996" w:rsidRPr="00635CEF" w:rsidRDefault="007469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6996" w:rsidRPr="00635CEF" w:rsidRDefault="007469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D655F" w:rsidRPr="00635CEF" w:rsidRDefault="00C25015" w:rsidP="00DD655F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  <w:r w:rsidR="00DD655F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r w:rsidR="00DD655F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:rsidR="00746996" w:rsidRPr="00635CEF" w:rsidRDefault="00C25015" w:rsidP="00D6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746996" w:rsidRPr="00B73E75" w:rsidTr="00635CEF">
        <w:tc>
          <w:tcPr>
            <w:tcW w:w="5778" w:type="dxa"/>
            <w:vAlign w:val="center"/>
          </w:tcPr>
          <w:p w:rsidR="00746996" w:rsidRPr="00635CEF" w:rsidRDefault="00746996" w:rsidP="00580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Na konkretnych przykładach wynikających z omawianych procesów </w:t>
            </w:r>
            <w:r w:rsidR="005801F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przedstawienie elementów prawa żywnościowego stanowiących</w:t>
            </w:r>
            <w:r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niezbędny składnik wiedzy o towarze, np. dotyczące jednolitego rynku europejskiego, systemów kontroli i nadzoru</w:t>
            </w:r>
            <w:r w:rsidR="00BC6E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46996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46996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6996" w:rsidRPr="00635CEF" w:rsidRDefault="007469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6996" w:rsidRPr="00635CEF" w:rsidRDefault="007469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D655F" w:rsidRPr="00635CEF" w:rsidRDefault="00C25015" w:rsidP="00DD655F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</w:t>
            </w:r>
            <w:r w:rsidR="00DD655F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r w:rsidR="00DD655F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:rsidR="00746996" w:rsidRPr="00635CEF" w:rsidRDefault="00C25015" w:rsidP="00D6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746996" w:rsidRPr="00B73E75" w:rsidTr="00635CEF">
        <w:tc>
          <w:tcPr>
            <w:tcW w:w="5778" w:type="dxa"/>
            <w:vAlign w:val="center"/>
          </w:tcPr>
          <w:p w:rsidR="00746996" w:rsidRPr="00635CEF" w:rsidRDefault="00BF3133" w:rsidP="0074699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Prezentacja</w:t>
            </w:r>
            <w:r w:rsidR="00746996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wybranych procesów produkcyjnych wytwarzania żywności ze szczególnym uwzględnieniem następujących zagadnień: opis procesu wraz z</w:t>
            </w:r>
            <w:r w:rsid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746996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</w:t>
            </w:r>
            <w:r w:rsidR="00BC6E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ygotowaniem schematu blokowego, </w:t>
            </w:r>
            <w:r w:rsidR="00746996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podstawy GMP i GHP w tym niezbędne dla realizacji procesu warunki techniczno- strukturalne, umaszynowienie. </w:t>
            </w:r>
            <w:r w:rsidR="001339C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</w:t>
            </w:r>
            <w:r w:rsidR="00746996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lementy analizy zagrożeń wraz z określeniem środków kontrolnych, dla określonych warunków </w:t>
            </w:r>
            <w:r w:rsidR="001339C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przedstawienie krytycznych punktów</w:t>
            </w:r>
          </w:p>
          <w:p w:rsidR="00746996" w:rsidRPr="00635CEF" w:rsidRDefault="001339C0" w:rsidP="0074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kontrolnych</w:t>
            </w:r>
            <w:r w:rsidR="00746996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procesu.</w:t>
            </w:r>
          </w:p>
        </w:tc>
        <w:tc>
          <w:tcPr>
            <w:tcW w:w="567" w:type="dxa"/>
            <w:vAlign w:val="center"/>
          </w:tcPr>
          <w:p w:rsidR="00746996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46996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6996" w:rsidRPr="00635CEF" w:rsidRDefault="007469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6996" w:rsidRPr="00635CEF" w:rsidRDefault="007469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D655F" w:rsidRPr="00635CEF" w:rsidRDefault="00C25015" w:rsidP="00DD655F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  <w:r w:rsidR="00DD655F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7</w:t>
            </w:r>
            <w:r w:rsidR="00DD655F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:rsidR="00746996" w:rsidRPr="00635CEF" w:rsidRDefault="00C25015" w:rsidP="00D6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="00D677D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08</w:t>
            </w:r>
          </w:p>
        </w:tc>
      </w:tr>
      <w:tr w:rsidR="00746996" w:rsidRPr="00B73E75" w:rsidTr="00635CEF">
        <w:tc>
          <w:tcPr>
            <w:tcW w:w="5778" w:type="dxa"/>
            <w:vAlign w:val="center"/>
          </w:tcPr>
          <w:p w:rsidR="00746996" w:rsidRPr="00635CEF" w:rsidRDefault="005C2FF9" w:rsidP="007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Gospodarka</w:t>
            </w:r>
            <w:r w:rsidR="00746996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mediami i stosowanie tzw. czystych technologii, znakowanie produktów i systemy identyfikowalności (traceability)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46996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46996" w:rsidRPr="00635CEF" w:rsidRDefault="00397160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6996" w:rsidRPr="00635CEF" w:rsidRDefault="007469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6996" w:rsidRPr="00635CEF" w:rsidRDefault="007469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D655F" w:rsidRPr="00635CEF" w:rsidRDefault="00C25015" w:rsidP="00DD655F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E858D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r w:rsidR="00DD655F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E858D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r w:rsidR="00DD655F" w:rsidRPr="00635CE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:rsidR="00746996" w:rsidRPr="00635CEF" w:rsidRDefault="00C25015" w:rsidP="00E8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 w:rsidR="00E858D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39716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39716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EF3695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1248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830EE3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DD655F" w:rsidRPr="00B73E75" w:rsidTr="00830EE3">
        <w:tc>
          <w:tcPr>
            <w:tcW w:w="894" w:type="dxa"/>
            <w:vAlign w:val="center"/>
          </w:tcPr>
          <w:p w:rsidR="00DD655F" w:rsidRPr="00B73E75" w:rsidRDefault="00DD655F" w:rsidP="00DD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8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D655F" w:rsidRPr="00B73E75" w:rsidRDefault="00C86D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DD655F" w:rsidRPr="00B73E75" w:rsidRDefault="00C86D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55F" w:rsidRPr="00B73E75" w:rsidTr="00830EE3">
        <w:tc>
          <w:tcPr>
            <w:tcW w:w="894" w:type="dxa"/>
            <w:vAlign w:val="center"/>
          </w:tcPr>
          <w:p w:rsidR="00DD655F" w:rsidRDefault="00DD655F" w:rsidP="00DD655F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8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55F" w:rsidRPr="00B73E75" w:rsidTr="00830EE3">
        <w:tc>
          <w:tcPr>
            <w:tcW w:w="894" w:type="dxa"/>
            <w:vAlign w:val="center"/>
          </w:tcPr>
          <w:p w:rsidR="00DD655F" w:rsidRDefault="00DD655F" w:rsidP="00DD655F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8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55F" w:rsidRPr="00B73E75" w:rsidTr="00830EE3">
        <w:tc>
          <w:tcPr>
            <w:tcW w:w="894" w:type="dxa"/>
            <w:vAlign w:val="center"/>
          </w:tcPr>
          <w:p w:rsidR="00DD655F" w:rsidRDefault="00DD655F" w:rsidP="00DD655F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8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55F" w:rsidRPr="00B73E75" w:rsidTr="00830EE3">
        <w:tc>
          <w:tcPr>
            <w:tcW w:w="894" w:type="dxa"/>
            <w:vAlign w:val="center"/>
          </w:tcPr>
          <w:p w:rsidR="00DD655F" w:rsidRDefault="00DD655F" w:rsidP="00DD655F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8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55F" w:rsidRPr="00B73E75" w:rsidTr="00830EE3">
        <w:tc>
          <w:tcPr>
            <w:tcW w:w="894" w:type="dxa"/>
            <w:vAlign w:val="center"/>
          </w:tcPr>
          <w:p w:rsidR="00DD655F" w:rsidRDefault="00DD655F" w:rsidP="00DD655F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8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55F" w:rsidRPr="00B73E75" w:rsidTr="00830EE3">
        <w:tc>
          <w:tcPr>
            <w:tcW w:w="894" w:type="dxa"/>
            <w:vAlign w:val="center"/>
          </w:tcPr>
          <w:p w:rsidR="00DD655F" w:rsidRDefault="00DD655F" w:rsidP="00DD655F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8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DD655F" w:rsidRPr="00B73E75" w:rsidRDefault="00C86DD9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D655F" w:rsidRPr="00B73E75" w:rsidRDefault="00DD65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EF3695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EF3695">
        <w:tc>
          <w:tcPr>
            <w:tcW w:w="10060" w:type="dxa"/>
          </w:tcPr>
          <w:p w:rsidR="00E41568" w:rsidRDefault="00D83317" w:rsidP="00D8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D655F" w:rsidRPr="00DD655F">
              <w:rPr>
                <w:rFonts w:ascii="Times New Roman" w:hAnsi="Times New Roman" w:cs="Times New Roman"/>
                <w:sz w:val="20"/>
                <w:szCs w:val="20"/>
              </w:rPr>
              <w:t>aliczenie na co najmniej 60% 3-4 projektów/prezentacji</w:t>
            </w:r>
            <w:r w:rsidR="00DD6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35CEF" w:rsidTr="004D4902">
        <w:tc>
          <w:tcPr>
            <w:tcW w:w="6062" w:type="dxa"/>
          </w:tcPr>
          <w:p w:rsidR="00635CEF" w:rsidRDefault="00635CE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</w:tcPr>
          <w:p w:rsidR="00635CEF" w:rsidRPr="00635CEF" w:rsidRDefault="00662A02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35CEF" w:rsidRPr="00635CEF" w:rsidRDefault="00662A02" w:rsidP="00635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635CEF" w:rsidRDefault="00635CE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35CEF" w:rsidRDefault="00635CE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662A0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CC4A9E" w:rsidRDefault="00662A0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E073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E073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E073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635CE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662A0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E073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E0735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Pr="00F379F2" w:rsidRDefault="00E0735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E0735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D8331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073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073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662A0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073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30579B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30579B">
        <w:tc>
          <w:tcPr>
            <w:tcW w:w="10060" w:type="dxa"/>
          </w:tcPr>
          <w:p w:rsidR="00DD655F" w:rsidRPr="00DD655F" w:rsidRDefault="00DD655F" w:rsidP="00DD655F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Bednarski W. i wsp.,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Ogólna technologia żywności cz.</w:t>
            </w:r>
            <w:r w:rsidR="000C06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3327B5">
              <w:rPr>
                <w:rFonts w:ascii="Times New Roman" w:hAnsi="Times New Roman" w:cs="Times New Roman"/>
                <w:sz w:val="20"/>
                <w:szCs w:val="20"/>
              </w:rPr>
              <w:t>, Wyd. ART., Olsztyn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 1996</w:t>
            </w:r>
          </w:p>
          <w:p w:rsidR="00DD655F" w:rsidRPr="00DD655F" w:rsidRDefault="00DD655F" w:rsidP="00DD655F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Bykowski P.</w:t>
            </w:r>
            <w:r w:rsidR="003327B5">
              <w:rPr>
                <w:rFonts w:ascii="Times New Roman" w:hAnsi="Times New Roman" w:cs="Times New Roman"/>
                <w:sz w:val="20"/>
                <w:szCs w:val="20"/>
              </w:rPr>
              <w:t xml:space="preserve"> J. i wsp.,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Zasady dobrej praktyki produkcyjnej w przemyśle rybnym</w:t>
            </w:r>
            <w:r w:rsidR="003327B5">
              <w:rPr>
                <w:rFonts w:ascii="Times New Roman" w:hAnsi="Times New Roman" w:cs="Times New Roman"/>
                <w:sz w:val="20"/>
                <w:szCs w:val="20"/>
              </w:rPr>
              <w:t>, FAPA, Warszawa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475AF0" w:rsidRDefault="00DD655F" w:rsidP="00DD655F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Lewicki P. i wsp.,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Inżynieria procesowa i aparatura przemysłu spożywczego</w:t>
            </w:r>
            <w:r w:rsidR="003327B5">
              <w:rPr>
                <w:rFonts w:ascii="Times New Roman" w:hAnsi="Times New Roman" w:cs="Times New Roman"/>
                <w:sz w:val="20"/>
                <w:szCs w:val="20"/>
              </w:rPr>
              <w:t>, WNT, Warsza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wa 1999</w:t>
            </w:r>
          </w:p>
          <w:p w:rsidR="00274980" w:rsidRDefault="00274980" w:rsidP="00DD655F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1887">
              <w:rPr>
                <w:rFonts w:ascii="Times New Roman" w:hAnsi="Times New Roman" w:cs="Times New Roman"/>
                <w:sz w:val="20"/>
                <w:szCs w:val="20"/>
              </w:rPr>
              <w:t xml:space="preserve">Korzycka M., Wojciechowski P., </w:t>
            </w:r>
            <w:r w:rsidRPr="00274980">
              <w:rPr>
                <w:rFonts w:ascii="Times New Roman" w:hAnsi="Times New Roman" w:cs="Times New Roman"/>
                <w:i/>
                <w:sz w:val="20"/>
                <w:szCs w:val="20"/>
              </w:rPr>
              <w:t>System prawa żywnościowego</w:t>
            </w:r>
            <w:r w:rsidRPr="00421887">
              <w:rPr>
                <w:rFonts w:ascii="Times New Roman" w:hAnsi="Times New Roman" w:cs="Times New Roman"/>
                <w:sz w:val="20"/>
                <w:szCs w:val="20"/>
              </w:rPr>
              <w:t>, Wyd. Wolters Kluwer, Warszawa 2017</w:t>
            </w:r>
          </w:p>
        </w:tc>
      </w:tr>
      <w:tr w:rsidR="00404FAF" w:rsidTr="0030579B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30579B">
        <w:tc>
          <w:tcPr>
            <w:tcW w:w="10060" w:type="dxa"/>
          </w:tcPr>
          <w:p w:rsidR="00752FB9" w:rsidRDefault="00752FB9" w:rsidP="00752FB9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Hillar J., Bykowski 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J.,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Praktyczne wdrażanie systemu HACCP w przemyśle rybnym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FAPA, Warszawa 2000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FB9" w:rsidRPr="00DD655F" w:rsidRDefault="00752FB9" w:rsidP="00752FB9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Matuszek T.,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Zasady projektowania maszyn w liniach technologicznych przemysłu spożywczego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, Wyd. Politechnika Gdańska, Gdańsk 1986</w:t>
            </w:r>
          </w:p>
          <w:p w:rsidR="00752FB9" w:rsidRPr="00DD655F" w:rsidRDefault="00752FB9" w:rsidP="00752FB9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Pijanowski E. i wsp.,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Ogólna technologia żywności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, WNT, Warszawa 1980</w:t>
            </w:r>
          </w:p>
          <w:p w:rsidR="00752FB9" w:rsidRPr="00DD655F" w:rsidRDefault="00752FB9" w:rsidP="00752FB9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Sikorski 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J. i wsp.,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Chemiczne i funkcjonalne właściwości składników żywności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, WNT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</w:p>
          <w:p w:rsidR="00752FB9" w:rsidRDefault="00752FB9" w:rsidP="0075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Ziemba Z.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Podstawy cieplnego utrwalania żywności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, WNT, Warszawa 2000</w:t>
            </w:r>
          </w:p>
          <w:p w:rsidR="00DD655F" w:rsidRPr="00DD655F" w:rsidRDefault="00DD655F" w:rsidP="0075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Jankiewicz M., Z. Kędziora,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Metody pomiarów i kontroli jakości w przemyśle spożywczym i biotechnologii</w:t>
            </w:r>
            <w:r w:rsidR="008273A4">
              <w:rPr>
                <w:rFonts w:ascii="Times New Roman" w:hAnsi="Times New Roman" w:cs="Times New Roman"/>
                <w:sz w:val="20"/>
                <w:szCs w:val="20"/>
              </w:rPr>
              <w:t>, Akademia Rolnicza,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 Poznań 2001</w:t>
            </w:r>
          </w:p>
          <w:p w:rsidR="008273A4" w:rsidRPr="00DD655F" w:rsidRDefault="008273A4" w:rsidP="008273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Grabowski T., Kijowski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(red.),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Mięso i przetwory drobiowe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, WNT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 Warszawa 2004</w:t>
            </w:r>
          </w:p>
          <w:p w:rsidR="00DD655F" w:rsidRPr="00DD655F" w:rsidRDefault="00DD655F" w:rsidP="00DD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Kołożyn-Krajewska D. (red.),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Higiena produkcji żywności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, Wyd. SGGW, Warszawa 2001</w:t>
            </w:r>
          </w:p>
          <w:p w:rsidR="00E41568" w:rsidRDefault="00DD655F" w:rsidP="0082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Sikora T., Kijowski </w:t>
            </w:r>
            <w:r w:rsidR="008273A4" w:rsidRPr="00DD655F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827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 xml:space="preserve">(red.) </w:t>
            </w:r>
            <w:r w:rsidRPr="00DD655F">
              <w:rPr>
                <w:rFonts w:ascii="Times New Roman" w:hAnsi="Times New Roman" w:cs="Times New Roman"/>
                <w:i/>
                <w:sz w:val="20"/>
                <w:szCs w:val="20"/>
              </w:rPr>
              <w:t>Zarządzanie jakością i bezpieczeństwem żywnośc</w:t>
            </w:r>
            <w:r w:rsidRPr="00DD655F">
              <w:rPr>
                <w:rFonts w:ascii="Times New Roman" w:hAnsi="Times New Roman" w:cs="Times New Roman"/>
                <w:sz w:val="20"/>
                <w:szCs w:val="20"/>
              </w:rPr>
              <w:t>i, WNT, Warszawa 2003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1"/>
        <w:gridCol w:w="4089"/>
      </w:tblGrid>
      <w:tr w:rsidR="00E71601" w:rsidRPr="008D62DB" w:rsidTr="0030579B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30579B">
        <w:tc>
          <w:tcPr>
            <w:tcW w:w="5971" w:type="dxa"/>
          </w:tcPr>
          <w:p w:rsidR="008D62DB" w:rsidRDefault="00E44B2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27">
              <w:rPr>
                <w:rFonts w:ascii="Times New Roman" w:hAnsi="Times New Roman" w:cs="Times New Roman"/>
                <w:sz w:val="20"/>
                <w:szCs w:val="20"/>
              </w:rPr>
              <w:t>prof. dr hab. inż. Piotr Bykowski</w:t>
            </w:r>
          </w:p>
        </w:tc>
        <w:tc>
          <w:tcPr>
            <w:tcW w:w="4089" w:type="dxa"/>
          </w:tcPr>
          <w:p w:rsidR="008D62DB" w:rsidRDefault="00B17B4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44B27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  <w:tr w:rsidR="008D62DB" w:rsidRPr="00E71601" w:rsidTr="0030579B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E44B27" w:rsidTr="0030579B">
        <w:tc>
          <w:tcPr>
            <w:tcW w:w="5971" w:type="dxa"/>
          </w:tcPr>
          <w:p w:rsidR="00E44B27" w:rsidRDefault="00E44B27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:rsidR="00E44B27" w:rsidRDefault="00E44B27" w:rsidP="00C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64203"/>
    <w:rsid w:val="00082D00"/>
    <w:rsid w:val="000A4CC2"/>
    <w:rsid w:val="000B20E5"/>
    <w:rsid w:val="000C062E"/>
    <w:rsid w:val="000D6D93"/>
    <w:rsid w:val="001251EC"/>
    <w:rsid w:val="001339C0"/>
    <w:rsid w:val="001671B0"/>
    <w:rsid w:val="00177487"/>
    <w:rsid w:val="001A1E43"/>
    <w:rsid w:val="001A32CC"/>
    <w:rsid w:val="001B69BB"/>
    <w:rsid w:val="001E5FE3"/>
    <w:rsid w:val="00231DE0"/>
    <w:rsid w:val="00250A61"/>
    <w:rsid w:val="00264119"/>
    <w:rsid w:val="00267183"/>
    <w:rsid w:val="00274980"/>
    <w:rsid w:val="00281E6F"/>
    <w:rsid w:val="00296265"/>
    <w:rsid w:val="002D26E6"/>
    <w:rsid w:val="002E722C"/>
    <w:rsid w:val="002F33B0"/>
    <w:rsid w:val="0030579B"/>
    <w:rsid w:val="00311C4F"/>
    <w:rsid w:val="00315479"/>
    <w:rsid w:val="003327B5"/>
    <w:rsid w:val="003616FC"/>
    <w:rsid w:val="00367CCE"/>
    <w:rsid w:val="00373F82"/>
    <w:rsid w:val="00384FD5"/>
    <w:rsid w:val="00397160"/>
    <w:rsid w:val="003A6F9E"/>
    <w:rsid w:val="003D1E5B"/>
    <w:rsid w:val="00404FAF"/>
    <w:rsid w:val="00412278"/>
    <w:rsid w:val="0046763D"/>
    <w:rsid w:val="004711E6"/>
    <w:rsid w:val="00475AF0"/>
    <w:rsid w:val="00476965"/>
    <w:rsid w:val="00477A2B"/>
    <w:rsid w:val="00482229"/>
    <w:rsid w:val="00494002"/>
    <w:rsid w:val="004B1FB2"/>
    <w:rsid w:val="004F47B4"/>
    <w:rsid w:val="00514235"/>
    <w:rsid w:val="00550A4F"/>
    <w:rsid w:val="005801FF"/>
    <w:rsid w:val="0058657A"/>
    <w:rsid w:val="005A766B"/>
    <w:rsid w:val="005B3954"/>
    <w:rsid w:val="005C2FF9"/>
    <w:rsid w:val="005F5F0E"/>
    <w:rsid w:val="00602719"/>
    <w:rsid w:val="00612485"/>
    <w:rsid w:val="00620D57"/>
    <w:rsid w:val="00624A5D"/>
    <w:rsid w:val="00635CEF"/>
    <w:rsid w:val="00643104"/>
    <w:rsid w:val="00651F07"/>
    <w:rsid w:val="00662A02"/>
    <w:rsid w:val="00670D90"/>
    <w:rsid w:val="00686652"/>
    <w:rsid w:val="006C49E5"/>
    <w:rsid w:val="006D7620"/>
    <w:rsid w:val="006F6C43"/>
    <w:rsid w:val="0073372D"/>
    <w:rsid w:val="00746996"/>
    <w:rsid w:val="00752FB9"/>
    <w:rsid w:val="007901A9"/>
    <w:rsid w:val="0079419B"/>
    <w:rsid w:val="00797648"/>
    <w:rsid w:val="007A0D66"/>
    <w:rsid w:val="007A145E"/>
    <w:rsid w:val="007A5B94"/>
    <w:rsid w:val="007A74A3"/>
    <w:rsid w:val="007C57C3"/>
    <w:rsid w:val="008273A4"/>
    <w:rsid w:val="00830EE3"/>
    <w:rsid w:val="0085109A"/>
    <w:rsid w:val="00887814"/>
    <w:rsid w:val="008D62DB"/>
    <w:rsid w:val="00934797"/>
    <w:rsid w:val="00954DB8"/>
    <w:rsid w:val="00982931"/>
    <w:rsid w:val="009A17C5"/>
    <w:rsid w:val="009D169E"/>
    <w:rsid w:val="009F7358"/>
    <w:rsid w:val="00A727FE"/>
    <w:rsid w:val="00AB075F"/>
    <w:rsid w:val="00AC54E4"/>
    <w:rsid w:val="00AF464F"/>
    <w:rsid w:val="00B00186"/>
    <w:rsid w:val="00B17B45"/>
    <w:rsid w:val="00B204A5"/>
    <w:rsid w:val="00B55209"/>
    <w:rsid w:val="00B73E75"/>
    <w:rsid w:val="00B8606B"/>
    <w:rsid w:val="00B913D6"/>
    <w:rsid w:val="00B95CA8"/>
    <w:rsid w:val="00BB5D8F"/>
    <w:rsid w:val="00BC6EBF"/>
    <w:rsid w:val="00BE53F6"/>
    <w:rsid w:val="00BF3133"/>
    <w:rsid w:val="00C11EFA"/>
    <w:rsid w:val="00C25015"/>
    <w:rsid w:val="00C73687"/>
    <w:rsid w:val="00C86DD9"/>
    <w:rsid w:val="00C97E91"/>
    <w:rsid w:val="00CA27ED"/>
    <w:rsid w:val="00CC4A9E"/>
    <w:rsid w:val="00CF0B22"/>
    <w:rsid w:val="00CF45EF"/>
    <w:rsid w:val="00D176CF"/>
    <w:rsid w:val="00D21955"/>
    <w:rsid w:val="00D504C0"/>
    <w:rsid w:val="00D53FA1"/>
    <w:rsid w:val="00D677DF"/>
    <w:rsid w:val="00D83317"/>
    <w:rsid w:val="00D871B3"/>
    <w:rsid w:val="00DC23D9"/>
    <w:rsid w:val="00DD655F"/>
    <w:rsid w:val="00DE7DE8"/>
    <w:rsid w:val="00E07357"/>
    <w:rsid w:val="00E135CF"/>
    <w:rsid w:val="00E41568"/>
    <w:rsid w:val="00E44B27"/>
    <w:rsid w:val="00E61BE4"/>
    <w:rsid w:val="00E71601"/>
    <w:rsid w:val="00E858D1"/>
    <w:rsid w:val="00E96318"/>
    <w:rsid w:val="00EA2721"/>
    <w:rsid w:val="00EF3695"/>
    <w:rsid w:val="00F0402C"/>
    <w:rsid w:val="00F114BB"/>
    <w:rsid w:val="00F379F2"/>
    <w:rsid w:val="00F7403A"/>
    <w:rsid w:val="00F77452"/>
    <w:rsid w:val="00FA07ED"/>
    <w:rsid w:val="00FB1DCC"/>
    <w:rsid w:val="00FD54FC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4DD21"/>
  <w15:docId w15:val="{321E6608-BD98-4961-AF41-D4DD8A3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9C3F-6B22-46D5-A20C-8340C2E6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5</cp:revision>
  <dcterms:created xsi:type="dcterms:W3CDTF">2021-05-30T11:37:00Z</dcterms:created>
  <dcterms:modified xsi:type="dcterms:W3CDTF">2022-05-04T21:20:00Z</dcterms:modified>
</cp:coreProperties>
</file>