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8374A6" w:rsidRPr="001671B0" w14:paraId="6CA5353D" w14:textId="77777777" w:rsidTr="002E12B2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71D6FC3A" w14:textId="77777777" w:rsidR="008374A6" w:rsidRPr="0046763D" w:rsidRDefault="008374A6" w:rsidP="002E12B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eastAsia="pl-PL"/>
              </w:rPr>
              <w:drawing>
                <wp:inline distT="0" distB="0" distL="0" distR="0" wp14:anchorId="18F85568" wp14:editId="09F12E28">
                  <wp:extent cx="571500" cy="7048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5F974237" w14:textId="77777777" w:rsidR="008374A6" w:rsidRPr="0059216B" w:rsidRDefault="008374A6" w:rsidP="002E12B2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14:paraId="48D42FA4" w14:textId="77777777" w:rsidR="008374A6" w:rsidRPr="0059216B" w:rsidRDefault="008374A6" w:rsidP="002E12B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F34837E" w14:textId="77777777" w:rsidR="008374A6" w:rsidRPr="0046763D" w:rsidRDefault="008374A6" w:rsidP="002E12B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48470ED" wp14:editId="67ECF702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292576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698F0578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2ED1B21F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01D9710E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3DAB2DD2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6B09B3F8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6E4A1366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D715E2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86F5340" w14:textId="77777777" w:rsidR="004B1FB2" w:rsidRPr="00EA2721" w:rsidRDefault="00D56B6B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MODELOWANIE PROCESÓW BIZNESOWYCH</w:t>
            </w:r>
          </w:p>
        </w:tc>
      </w:tr>
      <w:tr w:rsidR="00EA2721" w:rsidRPr="001671B0" w14:paraId="516E8433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0DD2DF69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6DD170E6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16E5096A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BA6E3AC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C793837" w14:textId="77777777" w:rsidR="004B1FB2" w:rsidRPr="00EA2721" w:rsidRDefault="00D56B6B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BUSINESS PROCESS MODELLING</w:t>
            </w:r>
          </w:p>
        </w:tc>
      </w:tr>
    </w:tbl>
    <w:p w14:paraId="17D279DD" w14:textId="77777777"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14:paraId="2BEC3BB7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099C4E4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26231BBF" w14:textId="5F6EBAC5" w:rsidR="00602719" w:rsidRPr="004F47B4" w:rsidRDefault="008374A6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14:paraId="02762118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0BBABD8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5ABC3CD2" w14:textId="77777777" w:rsidR="009F7358" w:rsidRDefault="00E56BFE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</w:t>
            </w:r>
            <w:r w:rsidR="001077A7">
              <w:rPr>
                <w:rFonts w:ascii="Times New Roman" w:hAnsi="Times New Roman" w:cs="Times New Roman"/>
                <w:b/>
                <w:sz w:val="24"/>
                <w:szCs w:val="20"/>
              </w:rPr>
              <w:t>rzedmiot kierunkowy</w:t>
            </w:r>
          </w:p>
        </w:tc>
      </w:tr>
      <w:tr w:rsidR="009F7358" w:rsidRPr="001671B0" w14:paraId="04A24632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8E03498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1C4E5868" w14:textId="77777777" w:rsidR="009F7358" w:rsidRDefault="00E56BFE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1077A7">
              <w:rPr>
                <w:rFonts w:ascii="Times New Roman" w:hAnsi="Times New Roman" w:cs="Times New Roman"/>
                <w:b/>
                <w:sz w:val="24"/>
                <w:szCs w:val="20"/>
              </w:rPr>
              <w:t>tudia drugiego stopnia</w:t>
            </w:r>
          </w:p>
        </w:tc>
      </w:tr>
      <w:tr w:rsidR="00602719" w:rsidRPr="001671B0" w14:paraId="28C60272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06BAE23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1E045F3A" w14:textId="77777777" w:rsidR="00602719" w:rsidRPr="004F47B4" w:rsidRDefault="001077A7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14:paraId="47589A21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F58A91A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175C348C" w14:textId="77777777" w:rsidR="00602719" w:rsidRPr="004F47B4" w:rsidRDefault="001077A7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602719" w:rsidRPr="001671B0" w14:paraId="691DDC5E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D1DB177" w14:textId="77777777"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72DF506" w14:textId="77777777" w:rsidR="00602719" w:rsidRPr="004F47B4" w:rsidRDefault="001077A7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14:paraId="297B42B6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99BDF49" w14:textId="77777777"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2BD1C4E5" w14:textId="77777777" w:rsidR="00FD54FC" w:rsidRPr="004F47B4" w:rsidRDefault="001077A7" w:rsidP="001077A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14:paraId="78BAF876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DAB77C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50E0D35E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5CBDEA2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7CCDFA9E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05146EA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7BE665EB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3A62C7B8" w14:textId="77777777" w:rsidTr="00367CCE">
        <w:tc>
          <w:tcPr>
            <w:tcW w:w="1526" w:type="dxa"/>
            <w:vMerge/>
          </w:tcPr>
          <w:p w14:paraId="5C19A5AC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EF5A03C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010F51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5973E48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63D429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72FC2F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E57551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76871FB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CE9721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2CBAAC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0B82669D" w14:textId="77777777" w:rsidTr="00367CCE">
        <w:tc>
          <w:tcPr>
            <w:tcW w:w="1526" w:type="dxa"/>
            <w:vAlign w:val="center"/>
          </w:tcPr>
          <w:p w14:paraId="7A949F41" w14:textId="77777777" w:rsidR="00367CCE" w:rsidRPr="00367CCE" w:rsidRDefault="000A1289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14:paraId="32AE7068" w14:textId="77777777" w:rsidR="006F6C43" w:rsidRPr="00367CCE" w:rsidRDefault="00AC1002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14:paraId="691B1FEB" w14:textId="633980A2" w:rsidR="006F6C43" w:rsidRPr="00367CCE" w:rsidRDefault="007F2065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50A467EA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4E336B47" w14:textId="77777777" w:rsidR="006F6C43" w:rsidRPr="00367CCE" w:rsidRDefault="000A1289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25A75285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F1575FC" w14:textId="4B5AC7EE" w:rsidR="006F6C43" w:rsidRPr="00367CCE" w:rsidRDefault="00942A36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14:paraId="155C0AD5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7184F65" w14:textId="77777777" w:rsidR="006F6C43" w:rsidRPr="00367CCE" w:rsidRDefault="000A1289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14:paraId="4AAA8A24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4BC9879A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24A75F37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43FC9413" w14:textId="6BBAD4D4" w:rsidR="00F77452" w:rsidRPr="002E722C" w:rsidRDefault="007F206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</w:tbl>
    <w:p w14:paraId="0D63EB9A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521F74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68B1FBD6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628D7AEF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02E288B2" w14:textId="77777777" w:rsidTr="00CF6A4C">
        <w:tc>
          <w:tcPr>
            <w:tcW w:w="10061" w:type="dxa"/>
          </w:tcPr>
          <w:p w14:paraId="0F1738DB" w14:textId="3CB49AF8" w:rsidR="00D56B6B" w:rsidRDefault="000A1289" w:rsidP="000A1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Elementarne umiejętności w zakresie Technologii informacyjnych (system plików, podstawy arkusza kalkulacyjnego</w:t>
            </w:r>
            <w:r w:rsidR="00E56B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921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56B6B">
              <w:rPr>
                <w:rFonts w:ascii="Times New Roman" w:hAnsi="Times New Roman" w:cs="Times New Roman"/>
                <w:sz w:val="20"/>
                <w:szCs w:val="20"/>
              </w:rPr>
              <w:t xml:space="preserve"> Elementarna wiedza o przedsiębiorstwie i wspierający</w:t>
            </w:r>
            <w:r w:rsidR="0079215B">
              <w:rPr>
                <w:rFonts w:ascii="Times New Roman" w:hAnsi="Times New Roman" w:cs="Times New Roman"/>
                <w:sz w:val="20"/>
                <w:szCs w:val="20"/>
              </w:rPr>
              <w:t>ch je systemach informatycznych.</w:t>
            </w:r>
          </w:p>
          <w:p w14:paraId="08ECE38F" w14:textId="4E5DE2B8" w:rsidR="004F47B4" w:rsidRPr="00B73E75" w:rsidRDefault="00D56B6B" w:rsidP="000A1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Przydatna będzie znajomość języka angielskiego w stopniu umożliwiającym</w:t>
            </w:r>
            <w:r w:rsidR="0079215B">
              <w:rPr>
                <w:rFonts w:ascii="Times New Roman" w:hAnsi="Times New Roman" w:cs="Times New Roman"/>
                <w:sz w:val="20"/>
                <w:szCs w:val="20"/>
              </w:rPr>
              <w:t xml:space="preserve"> rozumienie opcji oprogramowani</w:t>
            </w:r>
          </w:p>
        </w:tc>
      </w:tr>
    </w:tbl>
    <w:p w14:paraId="47A2BA6E" w14:textId="5D1804DB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D6D66B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3648677F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74ECAA26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767B53B5" w14:textId="77777777" w:rsidTr="00B44E46">
        <w:tc>
          <w:tcPr>
            <w:tcW w:w="10061" w:type="dxa"/>
          </w:tcPr>
          <w:p w14:paraId="0F16BDC8" w14:textId="5B66A9EF" w:rsidR="004F47B4" w:rsidRPr="00B73E75" w:rsidRDefault="00145025" w:rsidP="00E56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EA9">
              <w:rPr>
                <w:rFonts w:ascii="Times New Roman" w:hAnsi="Times New Roman" w:cs="Times New Roman"/>
                <w:sz w:val="20"/>
                <w:szCs w:val="20"/>
              </w:rPr>
              <w:t xml:space="preserve">Poznanie metod i narzędzi istotnych przy implementacji </w:t>
            </w:r>
            <w:r w:rsidR="003D7B40" w:rsidRPr="000D4EA9">
              <w:rPr>
                <w:rFonts w:ascii="Times New Roman" w:hAnsi="Times New Roman" w:cs="Times New Roman"/>
                <w:sz w:val="20"/>
                <w:szCs w:val="20"/>
              </w:rPr>
              <w:t xml:space="preserve"> i wykorzystaniu produkcyjnym </w:t>
            </w:r>
            <w:r w:rsidRPr="000D4EA9">
              <w:rPr>
                <w:rFonts w:ascii="Times New Roman" w:hAnsi="Times New Roman" w:cs="Times New Roman"/>
                <w:sz w:val="20"/>
                <w:szCs w:val="20"/>
              </w:rPr>
              <w:t>systemów informatycznych w przedsiębiorstwie</w:t>
            </w:r>
            <w:r w:rsidR="003D7B40" w:rsidRPr="000D4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4EA9">
              <w:rPr>
                <w:rFonts w:ascii="Times New Roman" w:hAnsi="Times New Roman" w:cs="Times New Roman"/>
                <w:sz w:val="20"/>
                <w:szCs w:val="20"/>
              </w:rPr>
              <w:t>: specyfikacji wymagań na systemy informatyczne oraz identyfikacji, analizowania i monitorowania procesów biznesowych.</w:t>
            </w:r>
          </w:p>
        </w:tc>
      </w:tr>
    </w:tbl>
    <w:p w14:paraId="74472D7A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9A8A2B8" w14:textId="58820251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4FDECB35" w14:textId="77777777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0577615C" w14:textId="77777777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fekty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cenia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2CD7F3B6" w14:textId="77777777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3126805A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2D16DD34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6130EBE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</w:p>
        </w:tc>
      </w:tr>
      <w:tr w:rsidR="006F6C43" w:rsidRPr="00B73E75" w14:paraId="0CC11960" w14:textId="77777777" w:rsidTr="007A0D66">
        <w:tc>
          <w:tcPr>
            <w:tcW w:w="959" w:type="dxa"/>
          </w:tcPr>
          <w:p w14:paraId="73AD5652" w14:textId="77777777" w:rsidR="006F6C43" w:rsidRPr="00B73E75" w:rsidRDefault="00F62BE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14:paraId="5BD57362" w14:textId="38A0C1AD" w:rsidR="006F6C43" w:rsidRPr="00B73E75" w:rsidRDefault="003D7B40" w:rsidP="0058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B40">
              <w:rPr>
                <w:rFonts w:ascii="Times New Roman" w:hAnsi="Times New Roman" w:cs="Times New Roman"/>
                <w:sz w:val="20"/>
                <w:szCs w:val="20"/>
              </w:rPr>
              <w:t>potrafi zbudować obraz  procesu posługując się notacją BPMN i przeprowadzić jego analizę i zaproponować i zamodelować usprawnienia.</w:t>
            </w:r>
          </w:p>
        </w:tc>
        <w:tc>
          <w:tcPr>
            <w:tcW w:w="2015" w:type="dxa"/>
          </w:tcPr>
          <w:p w14:paraId="56323B4F" w14:textId="77777777" w:rsidR="000D4EA9" w:rsidRDefault="000D4EA9" w:rsidP="000D4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NK_W02, NK_W04, </w:t>
            </w:r>
          </w:p>
          <w:p w14:paraId="26B87083" w14:textId="601A3ABC" w:rsidR="006F6C43" w:rsidRPr="0079215B" w:rsidRDefault="000D4EA9" w:rsidP="000D4EA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NK_U02, NK_U03, NK_U04, NK_U08 , NK_K02</w:t>
            </w:r>
          </w:p>
        </w:tc>
      </w:tr>
      <w:tr w:rsidR="006F6C43" w:rsidRPr="00B73E75" w14:paraId="79D74592" w14:textId="77777777" w:rsidTr="007A0D66">
        <w:tc>
          <w:tcPr>
            <w:tcW w:w="959" w:type="dxa"/>
          </w:tcPr>
          <w:p w14:paraId="66F72BCC" w14:textId="77777777" w:rsidR="006F6C43" w:rsidRPr="00B73E75" w:rsidRDefault="00F62BE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14:paraId="33582C98" w14:textId="4319DF6C" w:rsidR="006F6C43" w:rsidRPr="00B73E75" w:rsidRDefault="003D7B40" w:rsidP="00720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B40">
              <w:rPr>
                <w:rFonts w:ascii="Times New Roman" w:hAnsi="Times New Roman" w:cs="Times New Roman"/>
                <w:sz w:val="20"/>
                <w:szCs w:val="20"/>
              </w:rPr>
              <w:t>rozumie istotę pojęcia miernik procesu i potrafi zaproponować mierniki dla wskazanego procesu</w:t>
            </w:r>
          </w:p>
        </w:tc>
        <w:tc>
          <w:tcPr>
            <w:tcW w:w="2015" w:type="dxa"/>
          </w:tcPr>
          <w:p w14:paraId="58B383E1" w14:textId="21C8E2D4" w:rsidR="006F6C43" w:rsidRPr="0079215B" w:rsidRDefault="000D4EA9" w:rsidP="006147B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NK_U01, NK_U02, NK_U03, NK_U06, NK_U08</w:t>
            </w:r>
          </w:p>
        </w:tc>
      </w:tr>
      <w:tr w:rsidR="0084314A" w:rsidRPr="00B73E75" w14:paraId="5A3BF937" w14:textId="77777777" w:rsidTr="007A0D66">
        <w:tc>
          <w:tcPr>
            <w:tcW w:w="959" w:type="dxa"/>
          </w:tcPr>
          <w:p w14:paraId="5294F563" w14:textId="77777777" w:rsidR="0084314A" w:rsidRPr="00B73E75" w:rsidRDefault="00F62BE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14:paraId="3796C0D7" w14:textId="26212B9B" w:rsidR="0084314A" w:rsidRDefault="003D7B40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B40">
              <w:rPr>
                <w:rFonts w:ascii="Times New Roman" w:hAnsi="Times New Roman" w:cs="Times New Roman"/>
                <w:sz w:val="20"/>
                <w:szCs w:val="20"/>
              </w:rPr>
              <w:t>potrafi zidentyfikować i sklasyfikować procesy dla wybranego przedsiębiorstwa</w:t>
            </w:r>
          </w:p>
        </w:tc>
        <w:tc>
          <w:tcPr>
            <w:tcW w:w="2015" w:type="dxa"/>
          </w:tcPr>
          <w:p w14:paraId="2D70C4D5" w14:textId="46ABEA6A" w:rsidR="0084314A" w:rsidRPr="0079215B" w:rsidRDefault="000D4EA9" w:rsidP="007F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NK_W04, NK_U06, NK_K02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NK_K04   </w:t>
            </w:r>
          </w:p>
        </w:tc>
      </w:tr>
      <w:tr w:rsidR="0084314A" w:rsidRPr="00B73E75" w14:paraId="6F904D6A" w14:textId="77777777" w:rsidTr="007A0D66">
        <w:tc>
          <w:tcPr>
            <w:tcW w:w="959" w:type="dxa"/>
          </w:tcPr>
          <w:p w14:paraId="49D4AB04" w14:textId="77777777" w:rsidR="0084314A" w:rsidRPr="00B73E75" w:rsidRDefault="00F62BE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14:paraId="7EB191D7" w14:textId="5C0DAB97" w:rsidR="0084314A" w:rsidRDefault="003D7B40" w:rsidP="00247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B40">
              <w:rPr>
                <w:rFonts w:ascii="Times New Roman" w:hAnsi="Times New Roman" w:cs="Times New Roman"/>
                <w:sz w:val="20"/>
                <w:szCs w:val="20"/>
              </w:rPr>
              <w:t>potrafi wyznaczać granice systemu informatycznego w oparciu o zidentyfikowane procesy biznesowe</w:t>
            </w:r>
          </w:p>
        </w:tc>
        <w:tc>
          <w:tcPr>
            <w:tcW w:w="2015" w:type="dxa"/>
          </w:tcPr>
          <w:p w14:paraId="7D34D9B1" w14:textId="5A8DBAEE" w:rsidR="0084314A" w:rsidRPr="0079215B" w:rsidRDefault="000D4EA9" w:rsidP="005352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NK_W02, NK_W04, NK_U06, NK_K04   </w:t>
            </w:r>
          </w:p>
        </w:tc>
      </w:tr>
      <w:tr w:rsidR="00F62BEC" w:rsidRPr="00B73E75" w14:paraId="26147ABD" w14:textId="77777777" w:rsidTr="007A0D66">
        <w:tc>
          <w:tcPr>
            <w:tcW w:w="959" w:type="dxa"/>
          </w:tcPr>
          <w:p w14:paraId="0DF6CDED" w14:textId="77777777" w:rsidR="00F62BEC" w:rsidRPr="00B73E75" w:rsidRDefault="00F62BE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14:paraId="5046BEA9" w14:textId="4269B597" w:rsidR="00F62BEC" w:rsidRDefault="003D7B40" w:rsidP="00247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B40"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="00E974FB">
              <w:rPr>
                <w:rFonts w:ascii="Times New Roman" w:hAnsi="Times New Roman" w:cs="Times New Roman"/>
                <w:sz w:val="20"/>
                <w:szCs w:val="20"/>
              </w:rPr>
              <w:t xml:space="preserve">definiować </w:t>
            </w:r>
            <w:r w:rsidRPr="003D7B40">
              <w:rPr>
                <w:rFonts w:ascii="Times New Roman" w:hAnsi="Times New Roman" w:cs="Times New Roman"/>
                <w:sz w:val="20"/>
                <w:szCs w:val="20"/>
              </w:rPr>
              <w:t xml:space="preserve">wymagania na system informatyczny z </w:t>
            </w:r>
            <w:r w:rsidR="00E974FB">
              <w:rPr>
                <w:rFonts w:ascii="Times New Roman" w:hAnsi="Times New Roman" w:cs="Times New Roman"/>
                <w:sz w:val="20"/>
                <w:szCs w:val="20"/>
              </w:rPr>
              <w:t>użyciem języka UML</w:t>
            </w:r>
          </w:p>
        </w:tc>
        <w:tc>
          <w:tcPr>
            <w:tcW w:w="2015" w:type="dxa"/>
          </w:tcPr>
          <w:p w14:paraId="39EF2FF6" w14:textId="77777777" w:rsidR="000D4EA9" w:rsidRDefault="000D4EA9" w:rsidP="000D4EA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NK_W04, NK_U03, </w:t>
            </w:r>
          </w:p>
          <w:p w14:paraId="280FD61F" w14:textId="77777777" w:rsidR="000D4EA9" w:rsidRDefault="000D4EA9" w:rsidP="000D4EA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NK_U01, NK_U02, NK_U04</w:t>
            </w:r>
          </w:p>
          <w:p w14:paraId="450D30C3" w14:textId="02963BD5" w:rsidR="00F62BEC" w:rsidRPr="0079215B" w:rsidRDefault="000D4EA9" w:rsidP="000D4EA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NK_U08, NK_K02</w:t>
            </w:r>
          </w:p>
        </w:tc>
      </w:tr>
    </w:tbl>
    <w:p w14:paraId="7AB56C97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13C515" w14:textId="77777777"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271BEB12" w14:textId="77777777" w:rsidTr="003D7B40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1A7C8395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35D0B383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22836DE7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196E0977" w14:textId="77777777" w:rsidTr="003D7B40">
        <w:tc>
          <w:tcPr>
            <w:tcW w:w="5778" w:type="dxa"/>
            <w:vMerge/>
          </w:tcPr>
          <w:p w14:paraId="7515D532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1A0E030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3C5898B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C3AA037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0214E98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48D11DB8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14:paraId="4AAEBDE4" w14:textId="77777777" w:rsidTr="003D7B40">
        <w:tc>
          <w:tcPr>
            <w:tcW w:w="5778" w:type="dxa"/>
          </w:tcPr>
          <w:p w14:paraId="2D6DEA1B" w14:textId="77777777" w:rsidR="00AD1FA9" w:rsidRPr="00AD1FA9" w:rsidRDefault="00AD1FA9" w:rsidP="00AD1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FA9">
              <w:rPr>
                <w:rFonts w:ascii="Times New Roman" w:hAnsi="Times New Roman" w:cs="Times New Roman"/>
                <w:sz w:val="20"/>
                <w:szCs w:val="20"/>
              </w:rPr>
              <w:t>Pojęcie procesu biznesowego. Rodzaje procesów biznesowych. Mapa procesów organizacji. Orientacja procesowa w zarządzaniu.</w:t>
            </w:r>
          </w:p>
          <w:p w14:paraId="6CBAD969" w14:textId="77777777" w:rsidR="00E41568" w:rsidRPr="00B73E75" w:rsidRDefault="00E41568" w:rsidP="00AD1F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33758C" w14:textId="77777777" w:rsidR="00E41568" w:rsidRPr="00B73E75" w:rsidRDefault="00AD1FA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6C3164FB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FBEB51" w14:textId="77777777" w:rsidR="00E41568" w:rsidRPr="00B73E75" w:rsidRDefault="00BD2A5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47F5F44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25766934" w14:textId="724E14EE" w:rsidR="00E41568" w:rsidRPr="00B73E75" w:rsidRDefault="00F30D2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4F47B4" w:rsidRPr="00B73E75" w14:paraId="1DDA96FA" w14:textId="77777777" w:rsidTr="003D7B40">
        <w:tc>
          <w:tcPr>
            <w:tcW w:w="5778" w:type="dxa"/>
          </w:tcPr>
          <w:p w14:paraId="1E0FA4FA" w14:textId="57E1369E" w:rsidR="004F47B4" w:rsidRPr="00B73E75" w:rsidRDefault="00AD1FA9" w:rsidP="00033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FA9">
              <w:rPr>
                <w:rFonts w:ascii="Times New Roman" w:hAnsi="Times New Roman" w:cs="Times New Roman"/>
                <w:sz w:val="20"/>
                <w:szCs w:val="20"/>
              </w:rPr>
              <w:t>Modelowanie procesów biznesowych, języki modelowania, graficzny język BPMN. Modelowanie zasobów procesu i  punktów kontroli jakościowej.</w:t>
            </w:r>
          </w:p>
        </w:tc>
        <w:tc>
          <w:tcPr>
            <w:tcW w:w="567" w:type="dxa"/>
          </w:tcPr>
          <w:p w14:paraId="5938C437" w14:textId="77777777" w:rsidR="004F47B4" w:rsidRPr="00B73E75" w:rsidRDefault="00AD1FA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71CC5110" w14:textId="77777777"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4EBFE8" w14:textId="77777777" w:rsidR="004F47B4" w:rsidRPr="00B73E75" w:rsidRDefault="00BD2A5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5625131A" w14:textId="77777777"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675AB4E5" w14:textId="60782F39" w:rsidR="004F47B4" w:rsidRPr="00B73E75" w:rsidRDefault="00F30D2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EKP_01, </w:t>
            </w:r>
            <w:r w:rsidR="00BD2A5E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E974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D2A5E">
              <w:rPr>
                <w:rFonts w:ascii="Times New Roman" w:hAnsi="Times New Roman" w:cs="Times New Roman"/>
                <w:sz w:val="20"/>
                <w:szCs w:val="20"/>
              </w:rPr>
              <w:t>, EKP_0</w:t>
            </w:r>
            <w:r w:rsidR="00E974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D1FA9" w:rsidRPr="00AD1FA9" w14:paraId="1F7EFAEA" w14:textId="77777777" w:rsidTr="003D7B40">
        <w:tc>
          <w:tcPr>
            <w:tcW w:w="5778" w:type="dxa"/>
          </w:tcPr>
          <w:p w14:paraId="65DEA9DE" w14:textId="77777777" w:rsidR="00AD1FA9" w:rsidRPr="00AD1FA9" w:rsidRDefault="00AD1FA9" w:rsidP="00AD1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FA9">
              <w:rPr>
                <w:rFonts w:ascii="Times New Roman" w:hAnsi="Times New Roman" w:cs="Times New Roman"/>
                <w:sz w:val="20"/>
                <w:szCs w:val="20"/>
              </w:rPr>
              <w:t>Koncepcje zarządzania zwi</w:t>
            </w:r>
            <w:r w:rsidRPr="00AD1FA9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AD1FA9">
              <w:rPr>
                <w:rFonts w:ascii="Times New Roman" w:hAnsi="Times New Roman" w:cs="Times New Roman"/>
                <w:sz w:val="20"/>
                <w:szCs w:val="20"/>
              </w:rPr>
              <w:t>zane z optymalizacj</w:t>
            </w:r>
            <w:r w:rsidRPr="00AD1FA9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AD1FA9">
              <w:rPr>
                <w:rFonts w:ascii="Times New Roman" w:hAnsi="Times New Roman" w:cs="Times New Roman"/>
                <w:sz w:val="20"/>
                <w:szCs w:val="20"/>
              </w:rPr>
              <w:t xml:space="preserve"> proces</w:t>
            </w:r>
            <w:r w:rsidRPr="00AD1FA9">
              <w:rPr>
                <w:rFonts w:ascii="Times New Roman" w:hAnsi="Times New Roman" w:cs="Times New Roman" w:hint="eastAsia"/>
                <w:sz w:val="20"/>
                <w:szCs w:val="20"/>
              </w:rPr>
              <w:t>ó</w:t>
            </w:r>
            <w:r w:rsidRPr="00AD1FA9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</w:p>
        </w:tc>
        <w:tc>
          <w:tcPr>
            <w:tcW w:w="567" w:type="dxa"/>
          </w:tcPr>
          <w:p w14:paraId="2A279A91" w14:textId="77777777" w:rsidR="00AD1FA9" w:rsidRPr="00AD1FA9" w:rsidRDefault="00AD1FA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C617C40" w14:textId="77777777" w:rsidR="00AD1FA9" w:rsidRPr="00AD1FA9" w:rsidRDefault="00AD1FA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2E87957" w14:textId="53D120A0" w:rsidR="00AD1FA9" w:rsidRPr="00AD1FA9" w:rsidRDefault="003D7B4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B83F37F" w14:textId="77777777" w:rsidR="00AD1FA9" w:rsidRPr="00AD1FA9" w:rsidRDefault="00AD1FA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50211066" w14:textId="58F37AFE" w:rsidR="00AD1FA9" w:rsidRPr="00AD1FA9" w:rsidRDefault="00E974F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EKP_01, </w:t>
            </w:r>
            <w:r w:rsidR="00BD2A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EKP_02, EKP_03</w:t>
            </w:r>
          </w:p>
        </w:tc>
      </w:tr>
      <w:tr w:rsidR="00AD1FA9" w:rsidRPr="00AD1FA9" w14:paraId="77EBBF9D" w14:textId="77777777" w:rsidTr="003D7B40">
        <w:tc>
          <w:tcPr>
            <w:tcW w:w="5778" w:type="dxa"/>
          </w:tcPr>
          <w:p w14:paraId="656C9F06" w14:textId="77777777" w:rsidR="00AD1FA9" w:rsidRPr="00AD1FA9" w:rsidRDefault="00AD1FA9" w:rsidP="00AD1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FA9">
              <w:rPr>
                <w:rFonts w:ascii="Times New Roman" w:hAnsi="Times New Roman" w:cs="Times New Roman"/>
                <w:sz w:val="20"/>
                <w:szCs w:val="20"/>
              </w:rPr>
              <w:t>Analiza i optymalizacja proces</w:t>
            </w:r>
            <w:r w:rsidRPr="00AD1FA9">
              <w:rPr>
                <w:rFonts w:ascii="Times New Roman" w:hAnsi="Times New Roman" w:cs="Times New Roman" w:hint="eastAsia"/>
                <w:sz w:val="20"/>
                <w:szCs w:val="20"/>
              </w:rPr>
              <w:t>ó</w:t>
            </w:r>
            <w:r w:rsidRPr="00AD1FA9">
              <w:rPr>
                <w:rFonts w:ascii="Times New Roman" w:hAnsi="Times New Roman" w:cs="Times New Roman"/>
                <w:sz w:val="20"/>
                <w:szCs w:val="20"/>
              </w:rPr>
              <w:t>w: metody symulacyjne; wyb</w:t>
            </w:r>
            <w:r w:rsidRPr="00AD1FA9">
              <w:rPr>
                <w:rFonts w:ascii="Times New Roman" w:hAnsi="Times New Roman" w:cs="Times New Roman" w:hint="eastAsia"/>
                <w:sz w:val="20"/>
                <w:szCs w:val="20"/>
              </w:rPr>
              <w:t>ó</w:t>
            </w:r>
            <w:r w:rsidRPr="00AD1FA9">
              <w:rPr>
                <w:rFonts w:ascii="Times New Roman" w:hAnsi="Times New Roman" w:cs="Times New Roman"/>
                <w:sz w:val="20"/>
                <w:szCs w:val="20"/>
              </w:rPr>
              <w:t xml:space="preserve">r i </w:t>
            </w:r>
            <w:r w:rsidRPr="00AD1FA9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AD1FA9">
              <w:rPr>
                <w:rFonts w:ascii="Times New Roman" w:hAnsi="Times New Roman" w:cs="Times New Roman"/>
                <w:sz w:val="20"/>
                <w:szCs w:val="20"/>
              </w:rPr>
              <w:t>ledzenie miernik</w:t>
            </w:r>
            <w:r w:rsidRPr="00AD1FA9">
              <w:rPr>
                <w:rFonts w:ascii="Times New Roman" w:hAnsi="Times New Roman" w:cs="Times New Roman" w:hint="eastAsia"/>
                <w:sz w:val="20"/>
                <w:szCs w:val="20"/>
              </w:rPr>
              <w:t>ó</w:t>
            </w:r>
            <w:r w:rsidRPr="00AD1FA9">
              <w:rPr>
                <w:rFonts w:ascii="Times New Roman" w:hAnsi="Times New Roman" w:cs="Times New Roman"/>
                <w:sz w:val="20"/>
                <w:szCs w:val="20"/>
              </w:rPr>
              <w:t>w.</w:t>
            </w:r>
          </w:p>
        </w:tc>
        <w:tc>
          <w:tcPr>
            <w:tcW w:w="567" w:type="dxa"/>
          </w:tcPr>
          <w:p w14:paraId="131D95FB" w14:textId="77777777" w:rsidR="00AD1FA9" w:rsidRPr="00AD1FA9" w:rsidRDefault="00AD1FA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10F67C4" w14:textId="77777777" w:rsidR="00AD1FA9" w:rsidRPr="00AD1FA9" w:rsidRDefault="00AD1FA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0CC322" w14:textId="77777777" w:rsidR="00AD1FA9" w:rsidRPr="00AD1FA9" w:rsidRDefault="00F30D2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3FA6F626" w14:textId="77777777" w:rsidR="00AD1FA9" w:rsidRPr="00AD1FA9" w:rsidRDefault="00AD1FA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033DE0F5" w14:textId="76E88AC0" w:rsidR="00AD1FA9" w:rsidRPr="00AD1FA9" w:rsidRDefault="00BD2A5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E974F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EKP_03, EKP_04</w:t>
            </w:r>
          </w:p>
        </w:tc>
      </w:tr>
      <w:tr w:rsidR="003D7B40" w:rsidRPr="00AD1FA9" w14:paraId="6CD24426" w14:textId="77777777" w:rsidTr="003D7B40">
        <w:tc>
          <w:tcPr>
            <w:tcW w:w="5778" w:type="dxa"/>
          </w:tcPr>
          <w:p w14:paraId="2D8DA480" w14:textId="7DA5DF42" w:rsidR="003D7B40" w:rsidRPr="00AD1FA9" w:rsidRDefault="003D7B40" w:rsidP="003D7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FA9">
              <w:rPr>
                <w:rFonts w:ascii="Times New Roman" w:hAnsi="Times New Roman" w:cs="Times New Roman"/>
                <w:sz w:val="20"/>
                <w:szCs w:val="20"/>
              </w:rPr>
              <w:t>Automatyzacja proces</w:t>
            </w:r>
            <w:r w:rsidRPr="00AD1FA9">
              <w:rPr>
                <w:rFonts w:ascii="Times New Roman" w:hAnsi="Times New Roman" w:cs="Times New Roman" w:hint="eastAsia"/>
                <w:sz w:val="20"/>
                <w:szCs w:val="20"/>
              </w:rPr>
              <w:t>ó</w:t>
            </w:r>
            <w:r w:rsidRPr="00AD1FA9">
              <w:rPr>
                <w:rFonts w:ascii="Times New Roman" w:hAnsi="Times New Roman" w:cs="Times New Roman"/>
                <w:sz w:val="20"/>
                <w:szCs w:val="20"/>
              </w:rPr>
              <w:t>w biznesowych (workflow)</w:t>
            </w:r>
            <w:r w:rsidRPr="00AD1FA9">
              <w:rPr>
                <w:rFonts w:ascii="Times New Roman" w:hAnsi="Times New Roman" w:cs="Times New Roman" w:hint="eastAsia"/>
                <w:sz w:val="20"/>
                <w:szCs w:val="20"/>
              </w:rPr>
              <w:t>–</w:t>
            </w:r>
            <w:r w:rsidRPr="00AD1FA9">
              <w:rPr>
                <w:rFonts w:ascii="Times New Roman" w:hAnsi="Times New Roman" w:cs="Times New Roman"/>
                <w:sz w:val="20"/>
                <w:szCs w:val="20"/>
              </w:rPr>
              <w:t>standardy i narz</w:t>
            </w:r>
            <w:r w:rsidRPr="00AD1FA9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AD1FA9">
              <w:rPr>
                <w:rFonts w:ascii="Times New Roman" w:hAnsi="Times New Roman" w:cs="Times New Roman"/>
                <w:sz w:val="20"/>
                <w:szCs w:val="20"/>
              </w:rPr>
              <w:t>dzia informatyczne. Zintegrowane informatyczne systemy zarz</w:t>
            </w:r>
            <w:r w:rsidRPr="00AD1FA9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AD1FA9">
              <w:rPr>
                <w:rFonts w:ascii="Times New Roman" w:hAnsi="Times New Roman" w:cs="Times New Roman"/>
                <w:sz w:val="20"/>
                <w:szCs w:val="20"/>
              </w:rPr>
              <w:t>dzania procesami (Business Process Management Suites). Powi</w:t>
            </w:r>
            <w:r w:rsidRPr="00AD1FA9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AD1FA9">
              <w:rPr>
                <w:rFonts w:ascii="Times New Roman" w:hAnsi="Times New Roman" w:cs="Times New Roman"/>
                <w:sz w:val="20"/>
                <w:szCs w:val="20"/>
              </w:rPr>
              <w:t>zane technologie informatyczne</w:t>
            </w:r>
            <w:r w:rsidR="00B66C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2DEC930D" w14:textId="5F4F7B30" w:rsidR="003D7B40" w:rsidRDefault="003D7B40" w:rsidP="003D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7D21750" w14:textId="77777777" w:rsidR="003D7B40" w:rsidRPr="00AD1FA9" w:rsidRDefault="003D7B40" w:rsidP="003D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D53DBF" w14:textId="044ECA0B" w:rsidR="003D7B40" w:rsidRDefault="003D7B40" w:rsidP="003D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CAE6827" w14:textId="77777777" w:rsidR="003D7B40" w:rsidRPr="00AD1FA9" w:rsidRDefault="003D7B40" w:rsidP="003D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79DEA0F8" w14:textId="335336EB" w:rsidR="003D7B40" w:rsidRDefault="003D7B40" w:rsidP="003D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</w:t>
            </w:r>
            <w:r w:rsidR="00E974FB">
              <w:rPr>
                <w:rFonts w:ascii="Times New Roman" w:hAnsi="Times New Roman" w:cs="Times New Roman"/>
                <w:sz w:val="20"/>
                <w:szCs w:val="20"/>
              </w:rPr>
              <w:t>2, EKP_03</w:t>
            </w:r>
          </w:p>
        </w:tc>
      </w:tr>
      <w:tr w:rsidR="003D7B40" w:rsidRPr="00AD1FA9" w14:paraId="59326675" w14:textId="77777777" w:rsidTr="003D7B40">
        <w:tc>
          <w:tcPr>
            <w:tcW w:w="5778" w:type="dxa"/>
          </w:tcPr>
          <w:p w14:paraId="4A3AFDD6" w14:textId="44A78005" w:rsidR="003D7B40" w:rsidRPr="00AD1FA9" w:rsidRDefault="00F7133E" w:rsidP="003D7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33E">
              <w:rPr>
                <w:rFonts w:ascii="Times New Roman" w:hAnsi="Times New Roman" w:cs="Times New Roman"/>
                <w:sz w:val="20"/>
                <w:szCs w:val="20"/>
              </w:rPr>
              <w:t>Cykl życia systemu i rola procesów biznesowych na różnych  etapach cyklu</w:t>
            </w:r>
          </w:p>
        </w:tc>
        <w:tc>
          <w:tcPr>
            <w:tcW w:w="567" w:type="dxa"/>
          </w:tcPr>
          <w:p w14:paraId="5428CDC3" w14:textId="35451ECB" w:rsidR="003D7B40" w:rsidRPr="00AD1FA9" w:rsidRDefault="00E974FB" w:rsidP="003D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C6A9592" w14:textId="77777777" w:rsidR="003D7B40" w:rsidRPr="00AD1FA9" w:rsidRDefault="003D7B40" w:rsidP="003D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F8D2CF" w14:textId="77777777" w:rsidR="003D7B40" w:rsidRPr="00AD1FA9" w:rsidRDefault="003D7B40" w:rsidP="003D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BC480E" w14:textId="77777777" w:rsidR="003D7B40" w:rsidRPr="00AD1FA9" w:rsidRDefault="003D7B40" w:rsidP="003D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3D2540C4" w14:textId="10D1FD52" w:rsidR="003D7B40" w:rsidRPr="00AD1FA9" w:rsidRDefault="00AE3E2A" w:rsidP="003D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033E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D7B40" w:rsidRPr="00AD1FA9" w14:paraId="46190DE6" w14:textId="77777777" w:rsidTr="003D7B40">
        <w:tc>
          <w:tcPr>
            <w:tcW w:w="5778" w:type="dxa"/>
          </w:tcPr>
          <w:p w14:paraId="4E64B258" w14:textId="0A69F8A0" w:rsidR="003D7B40" w:rsidRPr="00AD1FA9" w:rsidRDefault="00E974FB" w:rsidP="003D7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4FB">
              <w:rPr>
                <w:rFonts w:ascii="Times New Roman" w:hAnsi="Times New Roman" w:cs="Times New Roman"/>
                <w:sz w:val="20"/>
                <w:szCs w:val="20"/>
              </w:rPr>
              <w:t>Wyznaczanie granic systemu w oparciu o procesy biznesowe</w:t>
            </w:r>
          </w:p>
        </w:tc>
        <w:tc>
          <w:tcPr>
            <w:tcW w:w="567" w:type="dxa"/>
          </w:tcPr>
          <w:p w14:paraId="081AAFD7" w14:textId="37BB14CF" w:rsidR="003D7B40" w:rsidRPr="00AD1FA9" w:rsidRDefault="00E974FB" w:rsidP="003D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2D884BB" w14:textId="77777777" w:rsidR="003D7B40" w:rsidRPr="00AD1FA9" w:rsidRDefault="003D7B40" w:rsidP="003D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68A132" w14:textId="77777777" w:rsidR="003D7B40" w:rsidRPr="00AD1FA9" w:rsidRDefault="003D7B40" w:rsidP="003D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FCDBE7" w14:textId="77777777" w:rsidR="003D7B40" w:rsidRPr="00AD1FA9" w:rsidRDefault="003D7B40" w:rsidP="003D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668CE423" w14:textId="479BDCAC" w:rsidR="003D7B40" w:rsidRPr="00AD1FA9" w:rsidRDefault="00AE3E2A" w:rsidP="003D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033E8F">
              <w:rPr>
                <w:rFonts w:ascii="Times New Roman" w:hAnsi="Times New Roman" w:cs="Times New Roman"/>
                <w:sz w:val="20"/>
                <w:szCs w:val="20"/>
              </w:rPr>
              <w:t>3, EKP_04</w:t>
            </w:r>
          </w:p>
        </w:tc>
      </w:tr>
      <w:tr w:rsidR="003D7B40" w:rsidRPr="00AD1FA9" w14:paraId="0BE010FD" w14:textId="77777777" w:rsidTr="003D7B40">
        <w:tc>
          <w:tcPr>
            <w:tcW w:w="5778" w:type="dxa"/>
          </w:tcPr>
          <w:p w14:paraId="3875BBF7" w14:textId="6FF349F7" w:rsidR="003D7B40" w:rsidRPr="00AD1FA9" w:rsidRDefault="00E974FB" w:rsidP="003D7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4FB">
              <w:rPr>
                <w:rFonts w:ascii="Times New Roman" w:hAnsi="Times New Roman" w:cs="Times New Roman"/>
                <w:sz w:val="20"/>
                <w:szCs w:val="20"/>
              </w:rPr>
              <w:t>Definiowanie wymagań na system informatyczny</w:t>
            </w:r>
          </w:p>
        </w:tc>
        <w:tc>
          <w:tcPr>
            <w:tcW w:w="567" w:type="dxa"/>
          </w:tcPr>
          <w:p w14:paraId="17B8B57F" w14:textId="30E507E4" w:rsidR="003D7B40" w:rsidRPr="00AD1FA9" w:rsidRDefault="00E974FB" w:rsidP="003D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2417768C" w14:textId="77777777" w:rsidR="003D7B40" w:rsidRPr="00AD1FA9" w:rsidRDefault="003D7B40" w:rsidP="003D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2B8F2F" w14:textId="77777777" w:rsidR="003D7B40" w:rsidRPr="00AD1FA9" w:rsidRDefault="003D7B40" w:rsidP="003D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20CC00" w14:textId="77777777" w:rsidR="003D7B40" w:rsidRPr="00AD1FA9" w:rsidRDefault="003D7B40" w:rsidP="003D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6A3EF23D" w14:textId="65DF6D6B" w:rsidR="003D7B40" w:rsidRPr="00AD1FA9" w:rsidRDefault="00AE3E2A" w:rsidP="003D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E2A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E3E2A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E3E2A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</w:tr>
      <w:tr w:rsidR="00E974FB" w:rsidRPr="00AD1FA9" w14:paraId="1CDD9382" w14:textId="77777777" w:rsidTr="003D7B40">
        <w:tc>
          <w:tcPr>
            <w:tcW w:w="5778" w:type="dxa"/>
          </w:tcPr>
          <w:p w14:paraId="1D0EDA42" w14:textId="620C84AD" w:rsidR="00E974FB" w:rsidRPr="00E974FB" w:rsidRDefault="00E974FB" w:rsidP="003D7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4FB">
              <w:rPr>
                <w:rFonts w:ascii="Times New Roman" w:hAnsi="Times New Roman" w:cs="Times New Roman"/>
                <w:sz w:val="20"/>
                <w:szCs w:val="20"/>
              </w:rPr>
              <w:t>Modelowanie i specyfikowanie przypadków użycia za pomocą języka UML</w:t>
            </w:r>
          </w:p>
        </w:tc>
        <w:tc>
          <w:tcPr>
            <w:tcW w:w="567" w:type="dxa"/>
          </w:tcPr>
          <w:p w14:paraId="5DD7D211" w14:textId="5D6C7DFC" w:rsidR="00E974FB" w:rsidRPr="00AD1FA9" w:rsidRDefault="00E974FB" w:rsidP="003D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3BA2C9F1" w14:textId="77777777" w:rsidR="00E974FB" w:rsidRPr="00AD1FA9" w:rsidRDefault="00E974FB" w:rsidP="003D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29EE60" w14:textId="77777777" w:rsidR="00E974FB" w:rsidRPr="00AD1FA9" w:rsidRDefault="00E974FB" w:rsidP="003D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AAD22F" w14:textId="77777777" w:rsidR="00E974FB" w:rsidRPr="00AD1FA9" w:rsidRDefault="00E974FB" w:rsidP="003D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524E31E9" w14:textId="54FC7790" w:rsidR="00E974FB" w:rsidRPr="00AD1FA9" w:rsidRDefault="00AE3E2A" w:rsidP="003D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EKP_03, </w:t>
            </w:r>
            <w:r w:rsidRPr="00AE3E2A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</w:tr>
      <w:tr w:rsidR="003D7B40" w:rsidRPr="00AD1FA9" w14:paraId="330508ED" w14:textId="77777777" w:rsidTr="003D7B40">
        <w:tc>
          <w:tcPr>
            <w:tcW w:w="5778" w:type="dxa"/>
          </w:tcPr>
          <w:p w14:paraId="2A22D51D" w14:textId="75B82A8B" w:rsidR="003D7B40" w:rsidRPr="00AD1FA9" w:rsidRDefault="00E974FB" w:rsidP="003D7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4FB">
              <w:rPr>
                <w:rFonts w:ascii="Times New Roman" w:hAnsi="Times New Roman" w:cs="Times New Roman"/>
                <w:sz w:val="20"/>
                <w:szCs w:val="20"/>
              </w:rPr>
              <w:t>Weryfikacja i walidacja wymagań – proces oraz kryteria oceny jakości wymagań</w:t>
            </w:r>
          </w:p>
        </w:tc>
        <w:tc>
          <w:tcPr>
            <w:tcW w:w="567" w:type="dxa"/>
          </w:tcPr>
          <w:p w14:paraId="1556734F" w14:textId="262A0351" w:rsidR="003D7B40" w:rsidRPr="00AD1FA9" w:rsidRDefault="00E974FB" w:rsidP="003D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09252E6" w14:textId="77777777" w:rsidR="003D7B40" w:rsidRPr="00AD1FA9" w:rsidRDefault="003D7B40" w:rsidP="003D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831A0B" w14:textId="6AD20825" w:rsidR="003D7B40" w:rsidRPr="00AD1FA9" w:rsidRDefault="003D7B40" w:rsidP="003D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8B05B1" w14:textId="77777777" w:rsidR="003D7B40" w:rsidRPr="00AD1FA9" w:rsidRDefault="003D7B40" w:rsidP="003D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68662E24" w14:textId="751157C4" w:rsidR="003D7B40" w:rsidRPr="00AD1FA9" w:rsidRDefault="00AE3E2A" w:rsidP="003D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E2A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E3E2A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</w:tr>
      <w:tr w:rsidR="003D7B40" w:rsidRPr="00B73E75" w14:paraId="72C62426" w14:textId="77777777" w:rsidTr="003D7B40">
        <w:tc>
          <w:tcPr>
            <w:tcW w:w="5778" w:type="dxa"/>
            <w:shd w:val="clear" w:color="auto" w:fill="D9D9D9" w:themeFill="background1" w:themeFillShade="D9"/>
          </w:tcPr>
          <w:p w14:paraId="63342A83" w14:textId="77777777" w:rsidR="003D7B40" w:rsidRPr="00F114BB" w:rsidRDefault="003D7B40" w:rsidP="003D7B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34FC931" w14:textId="4980002E" w:rsidR="003D7B40" w:rsidRPr="007A0D66" w:rsidRDefault="00C1758F" w:rsidP="003D7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6E64255" w14:textId="77777777" w:rsidR="003D7B40" w:rsidRPr="007A0D66" w:rsidRDefault="003D7B40" w:rsidP="003D7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A8B6F13" w14:textId="77777777" w:rsidR="003D7B40" w:rsidRPr="007A0D66" w:rsidRDefault="003D7B40" w:rsidP="003D7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2310E95" w14:textId="77777777" w:rsidR="003D7B40" w:rsidRPr="007A0D66" w:rsidRDefault="003D7B40" w:rsidP="003D7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094C70" w14:textId="77777777" w:rsidR="003D7B40" w:rsidRPr="007A0D66" w:rsidRDefault="003D7B40" w:rsidP="003D7B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665C03D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8CB681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3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606"/>
      </w:tblGrid>
      <w:tr w:rsidR="009F7358" w:rsidRPr="00B73E75" w14:paraId="131A5DF6" w14:textId="77777777" w:rsidTr="00FE0536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14:paraId="4942649B" w14:textId="77777777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696F44D4" w14:textId="77777777" w:rsidTr="00FE0536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75935D10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346" w:type="dxa"/>
            <w:shd w:val="clear" w:color="auto" w:fill="D9D9D9" w:themeFill="background1" w:themeFillShade="D9"/>
            <w:vAlign w:val="center"/>
          </w:tcPr>
          <w:p w14:paraId="31661F95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35D658D8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7B1B1568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14:paraId="591126CC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020A4F3B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608E4C38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4E0EEC9E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D9845F0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14:paraId="45BFC82D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B73E75" w14:paraId="61B5C1C1" w14:textId="77777777" w:rsidTr="00FE0536">
        <w:tc>
          <w:tcPr>
            <w:tcW w:w="1129" w:type="dxa"/>
          </w:tcPr>
          <w:p w14:paraId="6CB07B17" w14:textId="77777777" w:rsidR="00B73E75" w:rsidRPr="007F2065" w:rsidRDefault="00BD2A5E" w:rsidP="00B73E7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2065">
              <w:rPr>
                <w:rFonts w:ascii="Times New Roman" w:hAnsi="Times New Roman" w:cs="Times New Roman"/>
                <w:sz w:val="19"/>
                <w:szCs w:val="19"/>
              </w:rPr>
              <w:t>EKP_01</w:t>
            </w:r>
          </w:p>
        </w:tc>
        <w:tc>
          <w:tcPr>
            <w:tcW w:w="346" w:type="dxa"/>
          </w:tcPr>
          <w:p w14:paraId="496F07C8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438A692F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2FF20EA3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74283F87" w14:textId="77777777" w:rsidR="00B73E75" w:rsidRPr="00B73E75" w:rsidRDefault="0001057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14:paraId="471A26B6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14BF9F2" w14:textId="01F999F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6AC08CFB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14:paraId="77ED71BD" w14:textId="77777777" w:rsidR="00B73E75" w:rsidRPr="00B73E75" w:rsidRDefault="00BD2A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5" w:type="dxa"/>
          </w:tcPr>
          <w:p w14:paraId="6B3169D3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14:paraId="01EB6369" w14:textId="77777777" w:rsidTr="00FE0536">
        <w:tc>
          <w:tcPr>
            <w:tcW w:w="1129" w:type="dxa"/>
          </w:tcPr>
          <w:p w14:paraId="14D6FDEE" w14:textId="77777777" w:rsidR="00B73E75" w:rsidRPr="007F2065" w:rsidRDefault="00BD2A5E" w:rsidP="00B73E7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2065">
              <w:rPr>
                <w:rFonts w:ascii="Times New Roman" w:hAnsi="Times New Roman" w:cs="Times New Roman"/>
                <w:sz w:val="19"/>
                <w:szCs w:val="19"/>
              </w:rPr>
              <w:t>EKP_02</w:t>
            </w:r>
          </w:p>
        </w:tc>
        <w:tc>
          <w:tcPr>
            <w:tcW w:w="346" w:type="dxa"/>
          </w:tcPr>
          <w:p w14:paraId="16D84DC2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032BCB18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421B135D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23C2A0BE" w14:textId="77777777" w:rsidR="00B73E75" w:rsidRPr="00B73E75" w:rsidRDefault="0001057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14:paraId="7C9D6E37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E9A21FA" w14:textId="5F945BF1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3A16402C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14:paraId="02A8B559" w14:textId="77777777" w:rsidR="00B73E75" w:rsidRPr="00B73E75" w:rsidRDefault="00BD2A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5" w:type="dxa"/>
          </w:tcPr>
          <w:p w14:paraId="1D41D740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5E" w:rsidRPr="00B73E75" w14:paraId="5B2C6D37" w14:textId="77777777" w:rsidTr="00FE0536">
        <w:tc>
          <w:tcPr>
            <w:tcW w:w="1129" w:type="dxa"/>
          </w:tcPr>
          <w:p w14:paraId="3E515D41" w14:textId="77777777" w:rsidR="00BD2A5E" w:rsidRPr="007F2065" w:rsidRDefault="00BD2A5E" w:rsidP="00B73E7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2065">
              <w:rPr>
                <w:rFonts w:ascii="Times New Roman" w:hAnsi="Times New Roman" w:cs="Times New Roman"/>
                <w:sz w:val="19"/>
                <w:szCs w:val="19"/>
              </w:rPr>
              <w:t>EKP_03</w:t>
            </w:r>
          </w:p>
        </w:tc>
        <w:tc>
          <w:tcPr>
            <w:tcW w:w="346" w:type="dxa"/>
          </w:tcPr>
          <w:p w14:paraId="5273639A" w14:textId="77777777" w:rsidR="00BD2A5E" w:rsidRPr="00B73E75" w:rsidRDefault="00BD2A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2FC0E563" w14:textId="77777777" w:rsidR="00BD2A5E" w:rsidRPr="00B73E75" w:rsidRDefault="00BD2A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162CC3A9" w14:textId="77777777" w:rsidR="00BD2A5E" w:rsidRPr="00B73E75" w:rsidRDefault="00BD2A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4E5AE2D1" w14:textId="77777777" w:rsidR="00BD2A5E" w:rsidRPr="00B73E75" w:rsidRDefault="0001057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14:paraId="0FBC3D27" w14:textId="77777777" w:rsidR="00BD2A5E" w:rsidRPr="00B73E75" w:rsidRDefault="00BD2A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382B0BF" w14:textId="599803C5" w:rsidR="00BD2A5E" w:rsidRPr="00B73E75" w:rsidRDefault="00BD2A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07C37658" w14:textId="77777777" w:rsidR="00BD2A5E" w:rsidRPr="00B73E75" w:rsidRDefault="00BD2A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14:paraId="709FB11C" w14:textId="77777777" w:rsidR="00BD2A5E" w:rsidRPr="00B73E75" w:rsidRDefault="00BD2A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5" w:type="dxa"/>
          </w:tcPr>
          <w:p w14:paraId="395A6048" w14:textId="77777777" w:rsidR="00BD2A5E" w:rsidRPr="00B73E75" w:rsidRDefault="00BD2A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5E" w:rsidRPr="00B73E75" w14:paraId="5009B9F3" w14:textId="77777777" w:rsidTr="00FE0536">
        <w:tc>
          <w:tcPr>
            <w:tcW w:w="1129" w:type="dxa"/>
          </w:tcPr>
          <w:p w14:paraId="5266C69F" w14:textId="77777777" w:rsidR="00BD2A5E" w:rsidRPr="007F2065" w:rsidRDefault="00554D1A" w:rsidP="00B73E7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2065">
              <w:rPr>
                <w:rFonts w:ascii="Times New Roman" w:hAnsi="Times New Roman" w:cs="Times New Roman"/>
                <w:sz w:val="19"/>
                <w:szCs w:val="19"/>
              </w:rPr>
              <w:t>EKP</w:t>
            </w:r>
            <w:r w:rsidR="00BD2A5E" w:rsidRPr="007F2065">
              <w:rPr>
                <w:rFonts w:ascii="Times New Roman" w:hAnsi="Times New Roman" w:cs="Times New Roman"/>
                <w:sz w:val="19"/>
                <w:szCs w:val="19"/>
              </w:rPr>
              <w:t>_04</w:t>
            </w:r>
          </w:p>
        </w:tc>
        <w:tc>
          <w:tcPr>
            <w:tcW w:w="346" w:type="dxa"/>
          </w:tcPr>
          <w:p w14:paraId="4BDEB454" w14:textId="77777777" w:rsidR="00BD2A5E" w:rsidRPr="00B73E75" w:rsidRDefault="00BD2A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39B8C9F1" w14:textId="77777777" w:rsidR="00BD2A5E" w:rsidRPr="00B73E75" w:rsidRDefault="00BD2A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0127EAB6" w14:textId="77777777" w:rsidR="00BD2A5E" w:rsidRPr="00B73E75" w:rsidRDefault="00BD2A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7363F885" w14:textId="77777777" w:rsidR="00BD2A5E" w:rsidRPr="00B73E75" w:rsidRDefault="0001057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14:paraId="5D41ED31" w14:textId="77777777" w:rsidR="00BD2A5E" w:rsidRPr="00B73E75" w:rsidRDefault="00BD2A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5356550" w14:textId="37D57788" w:rsidR="00BD2A5E" w:rsidRPr="00B73E75" w:rsidRDefault="00BD2A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2C7C9936" w14:textId="77777777" w:rsidR="00BD2A5E" w:rsidRPr="00B73E75" w:rsidRDefault="00BD2A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14:paraId="430E7CB7" w14:textId="77777777" w:rsidR="00BD2A5E" w:rsidRPr="00B73E75" w:rsidRDefault="00BD2A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14:paraId="1DD358FE" w14:textId="77777777" w:rsidR="00BD2A5E" w:rsidRPr="00B73E75" w:rsidRDefault="00BD2A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5E" w:rsidRPr="00B73E75" w14:paraId="7FE556A3" w14:textId="77777777" w:rsidTr="00FE0536">
        <w:tc>
          <w:tcPr>
            <w:tcW w:w="1129" w:type="dxa"/>
          </w:tcPr>
          <w:p w14:paraId="202F8987" w14:textId="77777777" w:rsidR="00BD2A5E" w:rsidRPr="007F2065" w:rsidRDefault="00BD2A5E" w:rsidP="00B73E7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2065">
              <w:rPr>
                <w:rFonts w:ascii="Times New Roman" w:hAnsi="Times New Roman" w:cs="Times New Roman"/>
                <w:sz w:val="19"/>
                <w:szCs w:val="19"/>
              </w:rPr>
              <w:t>EKP_05</w:t>
            </w:r>
          </w:p>
        </w:tc>
        <w:tc>
          <w:tcPr>
            <w:tcW w:w="346" w:type="dxa"/>
          </w:tcPr>
          <w:p w14:paraId="5ABBC93F" w14:textId="77777777" w:rsidR="00BD2A5E" w:rsidRPr="00B73E75" w:rsidRDefault="00BD2A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7124617B" w14:textId="77777777" w:rsidR="00BD2A5E" w:rsidRPr="00B73E75" w:rsidRDefault="00BD2A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1BBCA598" w14:textId="77777777" w:rsidR="00BD2A5E" w:rsidRPr="00B73E75" w:rsidRDefault="00BD2A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2F298014" w14:textId="77777777" w:rsidR="00BD2A5E" w:rsidRPr="00B73E75" w:rsidRDefault="0001057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14:paraId="66233A28" w14:textId="77777777" w:rsidR="00BD2A5E" w:rsidRPr="00B73E75" w:rsidRDefault="00BD2A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07B07E4" w14:textId="13576384" w:rsidR="00BD2A5E" w:rsidRPr="00B73E75" w:rsidRDefault="00BD2A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3AEA9D3B" w14:textId="77777777" w:rsidR="00BD2A5E" w:rsidRPr="00B73E75" w:rsidRDefault="00BD2A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14:paraId="559EAD62" w14:textId="5541D493" w:rsidR="00BD2A5E" w:rsidRPr="00B73E75" w:rsidRDefault="00A5112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5" w:type="dxa"/>
          </w:tcPr>
          <w:p w14:paraId="436E7758" w14:textId="77777777" w:rsidR="00BD2A5E" w:rsidRPr="00B73E75" w:rsidRDefault="00BD2A5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39AC18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8BD860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14:paraId="5C18FEAA" w14:textId="77777777" w:rsidTr="00C154FC">
        <w:tc>
          <w:tcPr>
            <w:tcW w:w="10061" w:type="dxa"/>
            <w:shd w:val="clear" w:color="auto" w:fill="D9D9D9" w:themeFill="background1" w:themeFillShade="D9"/>
          </w:tcPr>
          <w:p w14:paraId="6EF8DBE6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032C5583" w14:textId="77777777" w:rsidTr="009146B2">
        <w:tc>
          <w:tcPr>
            <w:tcW w:w="10061" w:type="dxa"/>
          </w:tcPr>
          <w:p w14:paraId="45EEA031" w14:textId="0209E65C" w:rsidR="00D56B6B" w:rsidRDefault="00554D1A" w:rsidP="0001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Zbudowanie modelu procesu zgodnego</w:t>
            </w:r>
            <w:r w:rsidR="0092527F">
              <w:rPr>
                <w:rFonts w:ascii="Times New Roman" w:hAnsi="Times New Roman" w:cs="Times New Roman"/>
                <w:sz w:val="20"/>
                <w:szCs w:val="20"/>
              </w:rPr>
              <w:t xml:space="preserve"> z opisem słownym,</w:t>
            </w:r>
            <w:r w:rsidR="00A15D90">
              <w:rPr>
                <w:rFonts w:ascii="Times New Roman" w:hAnsi="Times New Roman" w:cs="Times New Roman"/>
                <w:sz w:val="20"/>
                <w:szCs w:val="20"/>
              </w:rPr>
              <w:t xml:space="preserve"> przypisanie zasobów i analiza</w:t>
            </w:r>
            <w:r w:rsidR="001E4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5D9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E05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15D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252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01057A">
              <w:rPr>
                <w:rFonts w:ascii="Times New Roman" w:hAnsi="Times New Roman" w:cs="Times New Roman"/>
                <w:sz w:val="20"/>
                <w:szCs w:val="20"/>
              </w:rPr>
              <w:t xml:space="preserve"> oceny końcowej</w:t>
            </w:r>
            <w:r w:rsidR="0092527F">
              <w:rPr>
                <w:rFonts w:ascii="Times New Roman" w:hAnsi="Times New Roman" w:cs="Times New Roman"/>
                <w:sz w:val="20"/>
                <w:szCs w:val="20"/>
              </w:rPr>
              <w:t xml:space="preserve">, próg zaliczenia 51%), </w:t>
            </w:r>
          </w:p>
          <w:p w14:paraId="63EC8161" w14:textId="24829DD2" w:rsidR="00E41568" w:rsidRDefault="001E4CED" w:rsidP="00A51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01057A">
              <w:rPr>
                <w:rFonts w:ascii="Times New Roman" w:hAnsi="Times New Roman" w:cs="Times New Roman"/>
                <w:sz w:val="20"/>
                <w:szCs w:val="20"/>
              </w:rPr>
              <w:t>olokwium z</w:t>
            </w:r>
            <w:r w:rsidR="0092527F">
              <w:rPr>
                <w:rFonts w:ascii="Times New Roman" w:hAnsi="Times New Roman" w:cs="Times New Roman"/>
                <w:sz w:val="20"/>
                <w:szCs w:val="20"/>
              </w:rPr>
              <w:t xml:space="preserve"> treści wykładowych</w:t>
            </w:r>
            <w:r w:rsidR="00A15D90">
              <w:rPr>
                <w:rFonts w:ascii="Times New Roman" w:hAnsi="Times New Roman" w:cs="Times New Roman"/>
                <w:sz w:val="20"/>
                <w:szCs w:val="20"/>
              </w:rPr>
              <w:t xml:space="preserve">, ok. </w:t>
            </w:r>
            <w:r w:rsidR="00FE05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15D90">
              <w:rPr>
                <w:rFonts w:ascii="Times New Roman" w:hAnsi="Times New Roman" w:cs="Times New Roman"/>
                <w:sz w:val="20"/>
                <w:szCs w:val="20"/>
              </w:rPr>
              <w:t xml:space="preserve"> otwartych pytań</w:t>
            </w:r>
            <w:r w:rsidR="0092527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E0536">
              <w:rPr>
                <w:rFonts w:ascii="Times New Roman" w:hAnsi="Times New Roman" w:cs="Times New Roman"/>
                <w:sz w:val="20"/>
                <w:szCs w:val="20"/>
              </w:rPr>
              <w:t>55%</w:t>
            </w:r>
            <w:r w:rsidR="0001057A">
              <w:rPr>
                <w:rFonts w:ascii="Times New Roman" w:hAnsi="Times New Roman" w:cs="Times New Roman"/>
                <w:sz w:val="20"/>
                <w:szCs w:val="20"/>
              </w:rPr>
              <w:t xml:space="preserve"> oceny końcowej</w:t>
            </w:r>
            <w:r w:rsidR="0092527F">
              <w:rPr>
                <w:rFonts w:ascii="Times New Roman" w:hAnsi="Times New Roman" w:cs="Times New Roman"/>
                <w:sz w:val="20"/>
                <w:szCs w:val="20"/>
              </w:rPr>
              <w:t>, próg zaliczenia 51%)</w:t>
            </w:r>
          </w:p>
        </w:tc>
      </w:tr>
    </w:tbl>
    <w:p w14:paraId="56D92BF3" w14:textId="77777777"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6477ED4F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5CDFBEDB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67D7CCFC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50BD1156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0EA9B333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1F4C64A0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586C5BBA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004EE777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E125DD3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1A65E31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76784D4C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003A521A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243DE950" w14:textId="77777777" w:rsidTr="007A5B94">
        <w:tc>
          <w:tcPr>
            <w:tcW w:w="6062" w:type="dxa"/>
          </w:tcPr>
          <w:p w14:paraId="5007D5D3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57A2CD0D" w14:textId="218AD7C3" w:rsidR="00CC4A9E" w:rsidRDefault="00FE053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14:paraId="1BA15DE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89CACF5" w14:textId="77777777" w:rsidR="00CC4A9E" w:rsidRDefault="00FA796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14:paraId="4DA3E96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2FB1B2B3" w14:textId="77777777" w:rsidTr="007A5B94">
        <w:tc>
          <w:tcPr>
            <w:tcW w:w="6062" w:type="dxa"/>
          </w:tcPr>
          <w:p w14:paraId="762C742E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22720BEA" w14:textId="4F157ECA" w:rsidR="00CC4A9E" w:rsidRDefault="000D4EA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0C3FC596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58BBA1A" w14:textId="0E9FB027" w:rsidR="00CC4A9E" w:rsidRDefault="000D4EA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14:paraId="5C6F2A2C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10B0DC8A" w14:textId="77777777" w:rsidTr="007A5B94">
        <w:tc>
          <w:tcPr>
            <w:tcW w:w="6062" w:type="dxa"/>
          </w:tcPr>
          <w:p w14:paraId="4F215943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4D6A502E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292E3AF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835646C" w14:textId="77777777" w:rsidR="00CC4A9E" w:rsidRDefault="007F115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14:paraId="135A77C1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668DE535" w14:textId="77777777" w:rsidTr="007A5B94">
        <w:tc>
          <w:tcPr>
            <w:tcW w:w="6062" w:type="dxa"/>
          </w:tcPr>
          <w:p w14:paraId="6C09612A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3EE16997" w14:textId="19EFDF69" w:rsidR="00CC4A9E" w:rsidRDefault="00234C5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689C9DE5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B624470" w14:textId="2ABF0E97" w:rsidR="00CC4A9E" w:rsidRDefault="00FE053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14:paraId="63E86C41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2F8D7396" w14:textId="77777777" w:rsidTr="007A5B94">
        <w:tc>
          <w:tcPr>
            <w:tcW w:w="6062" w:type="dxa"/>
          </w:tcPr>
          <w:p w14:paraId="6C9F1C29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2F083F0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A673D1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59EBE99" w14:textId="6295D1F2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602AC0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240178F" w14:textId="77777777" w:rsidTr="007A5B94">
        <w:tc>
          <w:tcPr>
            <w:tcW w:w="6062" w:type="dxa"/>
          </w:tcPr>
          <w:p w14:paraId="6098176F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45C7E447" w14:textId="77777777" w:rsidR="00CC4A9E" w:rsidRDefault="0036501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208D414D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60EE1B7" w14:textId="491D3E3E" w:rsidR="00CC4A9E" w:rsidRDefault="00FE053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14:paraId="63F612E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46821882" w14:textId="77777777" w:rsidTr="007A5B94">
        <w:tc>
          <w:tcPr>
            <w:tcW w:w="6062" w:type="dxa"/>
          </w:tcPr>
          <w:p w14:paraId="1FD4BB84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3F2A8674" w14:textId="574ADE62" w:rsidR="00CC4A9E" w:rsidRDefault="00234C5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5D74DF4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7A60659" w14:textId="524A3CF2" w:rsidR="00CC4A9E" w:rsidRDefault="00FE053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  <w:vAlign w:val="center"/>
          </w:tcPr>
          <w:p w14:paraId="674E6B95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20636441" w14:textId="77777777" w:rsidTr="007A5B94">
        <w:tc>
          <w:tcPr>
            <w:tcW w:w="6062" w:type="dxa"/>
          </w:tcPr>
          <w:p w14:paraId="07F303DA" w14:textId="77777777"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10E786C2" w14:textId="0D58EBED" w:rsidR="00CC4A9E" w:rsidRPr="00F379F2" w:rsidRDefault="000D4EA9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992" w:type="dxa"/>
            <w:vAlign w:val="center"/>
          </w:tcPr>
          <w:p w14:paraId="1D297BAC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B7A3BFE" w14:textId="1AF60121" w:rsidR="00CC4A9E" w:rsidRPr="00F379F2" w:rsidRDefault="0036501D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E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E0536" w:rsidRPr="000D4E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0D4E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vAlign w:val="center"/>
          </w:tcPr>
          <w:p w14:paraId="7B5C5630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547954DF" w14:textId="77777777" w:rsidTr="00CA546D">
        <w:tc>
          <w:tcPr>
            <w:tcW w:w="6062" w:type="dxa"/>
          </w:tcPr>
          <w:p w14:paraId="2009CBFC" w14:textId="77777777"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32E34921" w14:textId="160989BE" w:rsidR="00AC54E4" w:rsidRPr="00F379F2" w:rsidRDefault="000D4EA9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</w:tr>
      <w:tr w:rsidR="008D62DB" w14:paraId="04865AB2" w14:textId="77777777" w:rsidTr="007A5B94">
        <w:tc>
          <w:tcPr>
            <w:tcW w:w="6062" w:type="dxa"/>
          </w:tcPr>
          <w:p w14:paraId="4DB9DFB4" w14:textId="77777777"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6EC7DD6C" w14:textId="77777777" w:rsidR="008D62DB" w:rsidRPr="00B204A5" w:rsidRDefault="00AC1002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C54E4" w14:paraId="71BC550C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315205DA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32B755F6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3E698912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678068DC" w14:textId="77777777" w:rsidTr="00EF04BB">
        <w:tc>
          <w:tcPr>
            <w:tcW w:w="6062" w:type="dxa"/>
          </w:tcPr>
          <w:p w14:paraId="6117A192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629E53C0" w14:textId="73022B84" w:rsidR="00AC54E4" w:rsidRDefault="00FE053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EA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DD38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gridSpan w:val="2"/>
            <w:vAlign w:val="center"/>
          </w:tcPr>
          <w:p w14:paraId="6EFFD44C" w14:textId="71377C2C" w:rsidR="00AC54E4" w:rsidRDefault="00FE053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54E4" w14:paraId="0C05D6F5" w14:textId="77777777" w:rsidTr="00660643">
        <w:tc>
          <w:tcPr>
            <w:tcW w:w="6062" w:type="dxa"/>
          </w:tcPr>
          <w:p w14:paraId="4443A680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72574986" w14:textId="54E583F4" w:rsidR="00AC54E4" w:rsidRDefault="00DD38F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000" w:type="dxa"/>
            <w:gridSpan w:val="2"/>
            <w:vAlign w:val="center"/>
          </w:tcPr>
          <w:p w14:paraId="19AC8F65" w14:textId="37F001D8" w:rsidR="00AC54E4" w:rsidRDefault="00FE053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5714307F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955A85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14:paraId="4B78A3B3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48BE66C0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14:paraId="48BD780A" w14:textId="77777777" w:rsidTr="00F220B2">
        <w:tc>
          <w:tcPr>
            <w:tcW w:w="10061" w:type="dxa"/>
          </w:tcPr>
          <w:p w14:paraId="6E2CDC99" w14:textId="77777777" w:rsidR="00475AF0" w:rsidRDefault="00554D1A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D1A">
              <w:rPr>
                <w:rFonts w:ascii="Times New Roman" w:hAnsi="Times New Roman" w:cs="Times New Roman"/>
                <w:sz w:val="20"/>
                <w:szCs w:val="20"/>
              </w:rPr>
              <w:t>Drejewicz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 w:rsidRPr="00554D1A">
              <w:rPr>
                <w:rFonts w:ascii="Times New Roman" w:hAnsi="Times New Roman" w:cs="Times New Roman"/>
                <w:sz w:val="20"/>
                <w:szCs w:val="20"/>
              </w:rPr>
              <w:t>, Zrozumie</w:t>
            </w:r>
            <w:r w:rsidRPr="00554D1A">
              <w:rPr>
                <w:rFonts w:ascii="Times New Roman" w:hAnsi="Times New Roman" w:cs="Times New Roman" w:hint="eastAsia"/>
                <w:sz w:val="20"/>
                <w:szCs w:val="20"/>
              </w:rPr>
              <w:t>ć</w:t>
            </w:r>
            <w:r w:rsidRPr="00554D1A">
              <w:rPr>
                <w:rFonts w:ascii="Times New Roman" w:hAnsi="Times New Roman" w:cs="Times New Roman"/>
                <w:sz w:val="20"/>
                <w:szCs w:val="20"/>
              </w:rPr>
              <w:t xml:space="preserve"> BPMN, modelowanie proces</w:t>
            </w:r>
            <w:r w:rsidRPr="00554D1A">
              <w:rPr>
                <w:rFonts w:ascii="Times New Roman" w:hAnsi="Times New Roman" w:cs="Times New Roman" w:hint="eastAsia"/>
                <w:sz w:val="20"/>
                <w:szCs w:val="20"/>
              </w:rPr>
              <w:t>ó</w:t>
            </w:r>
            <w:r w:rsidRPr="00554D1A">
              <w:rPr>
                <w:rFonts w:ascii="Times New Roman" w:hAnsi="Times New Roman" w:cs="Times New Roman"/>
                <w:sz w:val="20"/>
                <w:szCs w:val="20"/>
              </w:rPr>
              <w:t>w biznesowych, Helion, 2012</w:t>
            </w:r>
          </w:p>
          <w:p w14:paraId="4A17B9DD" w14:textId="77777777" w:rsidR="00554D1A" w:rsidRPr="00554D1A" w:rsidRDefault="00554D1A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D1A">
              <w:rPr>
                <w:rFonts w:ascii="Times New Roman" w:hAnsi="Times New Roman" w:cs="Times New Roman"/>
                <w:sz w:val="20"/>
                <w:szCs w:val="20"/>
              </w:rPr>
              <w:t>Dokumentacja systemu ADONIS</w:t>
            </w:r>
          </w:p>
          <w:p w14:paraId="0B423CDD" w14:textId="77777777" w:rsidR="00554D1A" w:rsidRDefault="00554D1A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D1A">
              <w:rPr>
                <w:rFonts w:ascii="Times New Roman" w:hAnsi="Times New Roman" w:cs="Times New Roman"/>
                <w:sz w:val="20"/>
                <w:szCs w:val="20"/>
              </w:rPr>
              <w:t xml:space="preserve">Grajewski P., Procesowe </w:t>
            </w:r>
            <w:r w:rsidR="00D56B6B" w:rsidRPr="00554D1A">
              <w:rPr>
                <w:rFonts w:ascii="Times New Roman" w:hAnsi="Times New Roman" w:cs="Times New Roman"/>
                <w:sz w:val="20"/>
                <w:szCs w:val="20"/>
              </w:rPr>
              <w:t>zarządzanie</w:t>
            </w:r>
            <w:r w:rsidRPr="00554D1A">
              <w:rPr>
                <w:rFonts w:ascii="Times New Roman" w:hAnsi="Times New Roman" w:cs="Times New Roman"/>
                <w:sz w:val="20"/>
                <w:szCs w:val="20"/>
              </w:rPr>
              <w:t xml:space="preserve"> organizacja, PWE, Warszawa, 2012;</w:t>
            </w:r>
          </w:p>
          <w:p w14:paraId="0DECFE6E" w14:textId="54E7F6D9" w:rsidR="00554D1A" w:rsidRDefault="00554D1A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Piotrowski M, Procesy biznesowe w praktyce, Projektowanie, testowanie i optymalizacja, </w:t>
            </w:r>
            <w:r w:rsidR="000E42A6">
              <w:rPr>
                <w:rFonts w:ascii="Times New Roman" w:hAnsi="Times New Roman" w:cs="Times New Roman"/>
                <w:sz w:val="20"/>
                <w:szCs w:val="20"/>
              </w:rPr>
              <w:t>Onepress, 2013</w:t>
            </w:r>
          </w:p>
          <w:p w14:paraId="61F5B7B9" w14:textId="585D5F7D" w:rsidR="001E7370" w:rsidRPr="00DD38FF" w:rsidRDefault="001E7370" w:rsidP="001E7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8FF">
              <w:rPr>
                <w:rFonts w:ascii="Times New Roman" w:hAnsi="Times New Roman" w:cs="Times New Roman"/>
                <w:sz w:val="20"/>
                <w:szCs w:val="20"/>
              </w:rPr>
              <w:t>I.Sommerville,  Inżynieria oprogramowania, WNT, Warszawa, 2005</w:t>
            </w:r>
          </w:p>
          <w:p w14:paraId="07259B24" w14:textId="55C1AE84" w:rsidR="00096E06" w:rsidRPr="00096E06" w:rsidRDefault="001E7370" w:rsidP="002D41E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D38FF">
              <w:rPr>
                <w:rFonts w:ascii="Times New Roman" w:hAnsi="Times New Roman" w:cs="Times New Roman"/>
                <w:sz w:val="20"/>
                <w:szCs w:val="20"/>
              </w:rPr>
              <w:t>K. Sacha,  Inżynieria oprogramowania, PWN, Warszawa, 2019</w:t>
            </w:r>
          </w:p>
        </w:tc>
      </w:tr>
      <w:tr w:rsidR="00404FAF" w14:paraId="1573B151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27B2E7CF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RPr="000E42A6" w14:paraId="4AECD8F4" w14:textId="77777777" w:rsidTr="00E52565">
        <w:tc>
          <w:tcPr>
            <w:tcW w:w="10061" w:type="dxa"/>
          </w:tcPr>
          <w:p w14:paraId="12661DFC" w14:textId="77777777" w:rsidR="000E42A6" w:rsidRPr="000E42A6" w:rsidRDefault="000E42A6" w:rsidP="000E4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2A6">
              <w:rPr>
                <w:rFonts w:ascii="Times New Roman" w:hAnsi="Times New Roman" w:cs="Times New Roman"/>
                <w:sz w:val="20"/>
                <w:szCs w:val="20"/>
              </w:rPr>
              <w:t>B. Gawin, B. Marcinkowski, Symulacja proces</w:t>
            </w:r>
            <w:r w:rsidRPr="000E42A6">
              <w:rPr>
                <w:rFonts w:ascii="Times New Roman" w:hAnsi="Times New Roman" w:cs="Times New Roman" w:hint="eastAsia"/>
                <w:sz w:val="20"/>
                <w:szCs w:val="20"/>
              </w:rPr>
              <w:t>ó</w:t>
            </w:r>
            <w:r w:rsidRPr="000E42A6">
              <w:rPr>
                <w:rFonts w:ascii="Times New Roman" w:hAnsi="Times New Roman" w:cs="Times New Roman"/>
                <w:sz w:val="20"/>
                <w:szCs w:val="20"/>
              </w:rPr>
              <w:t>w biznesowych, standardy BMPS i BPMN w praktyce, Helion 2012</w:t>
            </w:r>
          </w:p>
          <w:p w14:paraId="729910CE" w14:textId="77777777" w:rsidR="00E41568" w:rsidRPr="00B52B6E" w:rsidRDefault="000E42A6" w:rsidP="000E42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2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Madison D., Process Mapping, Process Improvement and Process Management, Paton Professional, 2005</w:t>
            </w:r>
          </w:p>
          <w:p w14:paraId="75269AE1" w14:textId="77777777" w:rsidR="000E42A6" w:rsidRDefault="000E42A6" w:rsidP="000E4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2A6">
              <w:rPr>
                <w:rFonts w:ascii="Times New Roman" w:hAnsi="Times New Roman" w:cs="Times New Roman"/>
                <w:sz w:val="20"/>
                <w:szCs w:val="20"/>
              </w:rPr>
              <w:t>http://www.bpminstitute.org/</w:t>
            </w:r>
          </w:p>
          <w:p w14:paraId="5F13A029" w14:textId="0250CEA8" w:rsidR="000E42A6" w:rsidRDefault="000E42A6" w:rsidP="000E4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2A6">
              <w:rPr>
                <w:rFonts w:ascii="Times New Roman" w:hAnsi="Times New Roman" w:cs="Times New Roman"/>
                <w:sz w:val="20"/>
                <w:szCs w:val="20"/>
              </w:rPr>
              <w:t xml:space="preserve">Nosowski A., </w:t>
            </w:r>
            <w:r w:rsidR="00D56B6B" w:rsidRPr="000E42A6">
              <w:rPr>
                <w:rFonts w:ascii="Times New Roman" w:hAnsi="Times New Roman" w:cs="Times New Roman"/>
                <w:sz w:val="20"/>
                <w:szCs w:val="20"/>
              </w:rPr>
              <w:t>Zarządzanie</w:t>
            </w:r>
            <w:r w:rsidRPr="000E42A6">
              <w:rPr>
                <w:rFonts w:ascii="Times New Roman" w:hAnsi="Times New Roman" w:cs="Times New Roman"/>
                <w:sz w:val="20"/>
                <w:szCs w:val="20"/>
              </w:rPr>
              <w:t xml:space="preserve"> procesami w instytucjach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2A6">
              <w:rPr>
                <w:rFonts w:ascii="Times New Roman" w:hAnsi="Times New Roman" w:cs="Times New Roman"/>
                <w:sz w:val="20"/>
                <w:szCs w:val="20"/>
              </w:rPr>
              <w:t>finansowych, Warszawa, Wydaw. C.H. Beck, 2010</w:t>
            </w:r>
          </w:p>
          <w:p w14:paraId="7114A831" w14:textId="6E78F34A" w:rsidR="002D41E5" w:rsidRDefault="002D41E5" w:rsidP="000E4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S.Wrycza, B.Marcinkowski, K. Wyrzykowski, Język UML w modelowaniu systemów informatycznych, Helion, 2006</w:t>
            </w:r>
          </w:p>
          <w:p w14:paraId="6510A73E" w14:textId="29CB8616" w:rsidR="001E7370" w:rsidRPr="000E42A6" w:rsidRDefault="00681D99" w:rsidP="00681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8BC">
              <w:rPr>
                <w:rFonts w:ascii="Times New Roman" w:hAnsi="Times New Roman" w:cs="Times New Roman"/>
                <w:sz w:val="20"/>
                <w:szCs w:val="20"/>
              </w:rPr>
              <w:t>International Institute of Business Analysis, A Guide to the Business Analysis Body of Knowledge, ver. 3, 2015</w:t>
            </w:r>
          </w:p>
        </w:tc>
      </w:tr>
    </w:tbl>
    <w:p w14:paraId="7B4BE3E6" w14:textId="77777777" w:rsidR="008D62DB" w:rsidRPr="000E42A6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72F7E6" w14:textId="77777777" w:rsidR="00B913D6" w:rsidRPr="000E42A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5"/>
        <w:gridCol w:w="3936"/>
      </w:tblGrid>
      <w:tr w:rsidR="00E71601" w:rsidRPr="008D62DB" w14:paraId="35A693BA" w14:textId="77777777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3A9D0A72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14:paraId="35523090" w14:textId="77777777" w:rsidTr="00482229">
        <w:tc>
          <w:tcPr>
            <w:tcW w:w="6062" w:type="dxa"/>
          </w:tcPr>
          <w:p w14:paraId="527E1804" w14:textId="77777777" w:rsidR="008D62DB" w:rsidRDefault="0092527F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mgr Lidia Rosicka</w:t>
            </w:r>
          </w:p>
        </w:tc>
        <w:tc>
          <w:tcPr>
            <w:tcW w:w="3999" w:type="dxa"/>
          </w:tcPr>
          <w:p w14:paraId="4A6C3C4D" w14:textId="77777777" w:rsidR="008D62DB" w:rsidRDefault="0092527F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  <w:tr w:rsidR="008D62DB" w:rsidRPr="00E71601" w14:paraId="6B98CA17" w14:textId="77777777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2D1DCEF1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14:paraId="38F35560" w14:textId="77777777" w:rsidTr="00482229">
        <w:tc>
          <w:tcPr>
            <w:tcW w:w="6062" w:type="dxa"/>
          </w:tcPr>
          <w:p w14:paraId="5F8DCCB0" w14:textId="4E90CF96" w:rsidR="008D62DB" w:rsidRDefault="00D56B6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92527F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 w:rsidR="00DD38FF">
              <w:rPr>
                <w:rFonts w:ascii="Times New Roman" w:hAnsi="Times New Roman" w:cs="Times New Roman"/>
                <w:sz w:val="20"/>
                <w:szCs w:val="20"/>
              </w:rPr>
              <w:t xml:space="preserve">inż. </w:t>
            </w:r>
            <w:r w:rsidR="00096E06">
              <w:rPr>
                <w:rFonts w:ascii="Times New Roman" w:hAnsi="Times New Roman" w:cs="Times New Roman"/>
                <w:sz w:val="20"/>
                <w:szCs w:val="20"/>
              </w:rPr>
              <w:t>Aleksander Skakovski</w:t>
            </w:r>
          </w:p>
        </w:tc>
        <w:tc>
          <w:tcPr>
            <w:tcW w:w="3999" w:type="dxa"/>
          </w:tcPr>
          <w:p w14:paraId="5DF27159" w14:textId="77777777" w:rsidR="008D62DB" w:rsidRDefault="0092527F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  <w:tr w:rsidR="00096E06" w14:paraId="16A25B7E" w14:textId="77777777" w:rsidTr="00482229">
        <w:tc>
          <w:tcPr>
            <w:tcW w:w="6062" w:type="dxa"/>
          </w:tcPr>
          <w:p w14:paraId="14781F54" w14:textId="43474337" w:rsidR="00096E06" w:rsidRDefault="00681D99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mgr</w:t>
            </w:r>
            <w:r w:rsidR="00096E06">
              <w:rPr>
                <w:rFonts w:ascii="Times New Roman" w:hAnsi="Times New Roman" w:cs="Times New Roman"/>
                <w:sz w:val="20"/>
                <w:szCs w:val="20"/>
              </w:rPr>
              <w:t xml:space="preserve"> Krzysztof Wyrzykowski</w:t>
            </w:r>
          </w:p>
        </w:tc>
        <w:tc>
          <w:tcPr>
            <w:tcW w:w="3999" w:type="dxa"/>
          </w:tcPr>
          <w:p w14:paraId="5F568E6A" w14:textId="76DAB206" w:rsidR="00096E06" w:rsidRDefault="00096E06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</w:tbl>
    <w:p w14:paraId="6A1F08E2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A4AB1B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44FEF5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F67"/>
    <w:multiLevelType w:val="hybridMultilevel"/>
    <w:tmpl w:val="061A84F0"/>
    <w:lvl w:ilvl="0" w:tplc="01CC5F2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52595414"/>
    <w:multiLevelType w:val="hybridMultilevel"/>
    <w:tmpl w:val="C76E45D4"/>
    <w:lvl w:ilvl="0" w:tplc="7402E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51ADC"/>
    <w:multiLevelType w:val="hybridMultilevel"/>
    <w:tmpl w:val="D428A062"/>
    <w:lvl w:ilvl="0" w:tplc="A6580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1057A"/>
    <w:rsid w:val="0001430B"/>
    <w:rsid w:val="00033E8F"/>
    <w:rsid w:val="00061DCA"/>
    <w:rsid w:val="00082D00"/>
    <w:rsid w:val="00096E06"/>
    <w:rsid w:val="000A1289"/>
    <w:rsid w:val="000A4CC2"/>
    <w:rsid w:val="000B20E5"/>
    <w:rsid w:val="000D4EA9"/>
    <w:rsid w:val="000E42A6"/>
    <w:rsid w:val="001077A7"/>
    <w:rsid w:val="00116FBD"/>
    <w:rsid w:val="001251EC"/>
    <w:rsid w:val="00145025"/>
    <w:rsid w:val="001671B0"/>
    <w:rsid w:val="00177487"/>
    <w:rsid w:val="00194140"/>
    <w:rsid w:val="001A1E43"/>
    <w:rsid w:val="001B7901"/>
    <w:rsid w:val="001E4CED"/>
    <w:rsid w:val="001E5FE3"/>
    <w:rsid w:val="001E7370"/>
    <w:rsid w:val="002230C6"/>
    <w:rsid w:val="00231DE0"/>
    <w:rsid w:val="00234C5D"/>
    <w:rsid w:val="002472EB"/>
    <w:rsid w:val="00250A61"/>
    <w:rsid w:val="00264119"/>
    <w:rsid w:val="00267183"/>
    <w:rsid w:val="00296265"/>
    <w:rsid w:val="002D26E6"/>
    <w:rsid w:val="002D41E5"/>
    <w:rsid w:val="002E722C"/>
    <w:rsid w:val="002F33B0"/>
    <w:rsid w:val="00311C4F"/>
    <w:rsid w:val="00315479"/>
    <w:rsid w:val="003616FC"/>
    <w:rsid w:val="0036501D"/>
    <w:rsid w:val="00367CCE"/>
    <w:rsid w:val="003A6F9E"/>
    <w:rsid w:val="003D61F7"/>
    <w:rsid w:val="003D7B40"/>
    <w:rsid w:val="00404FAF"/>
    <w:rsid w:val="00412278"/>
    <w:rsid w:val="0046763D"/>
    <w:rsid w:val="00475AF0"/>
    <w:rsid w:val="00476965"/>
    <w:rsid w:val="00477A2B"/>
    <w:rsid w:val="00482229"/>
    <w:rsid w:val="00494002"/>
    <w:rsid w:val="004944AA"/>
    <w:rsid w:val="004B1FB2"/>
    <w:rsid w:val="004F47B4"/>
    <w:rsid w:val="005352AF"/>
    <w:rsid w:val="00550A4F"/>
    <w:rsid w:val="00554D1A"/>
    <w:rsid w:val="00582640"/>
    <w:rsid w:val="0058657A"/>
    <w:rsid w:val="005A766B"/>
    <w:rsid w:val="006007F3"/>
    <w:rsid w:val="00602719"/>
    <w:rsid w:val="006147B7"/>
    <w:rsid w:val="00620D57"/>
    <w:rsid w:val="00624A5D"/>
    <w:rsid w:val="00643104"/>
    <w:rsid w:val="00651F07"/>
    <w:rsid w:val="00670D90"/>
    <w:rsid w:val="00681D99"/>
    <w:rsid w:val="00685B95"/>
    <w:rsid w:val="00686652"/>
    <w:rsid w:val="00693043"/>
    <w:rsid w:val="006C49E5"/>
    <w:rsid w:val="006F6C43"/>
    <w:rsid w:val="0072010A"/>
    <w:rsid w:val="0079215B"/>
    <w:rsid w:val="0079419B"/>
    <w:rsid w:val="007A0D66"/>
    <w:rsid w:val="007A1F52"/>
    <w:rsid w:val="007A3F1C"/>
    <w:rsid w:val="007A5B94"/>
    <w:rsid w:val="007A74A3"/>
    <w:rsid w:val="007F1157"/>
    <w:rsid w:val="007F2065"/>
    <w:rsid w:val="008165F0"/>
    <w:rsid w:val="008374A6"/>
    <w:rsid w:val="0084314A"/>
    <w:rsid w:val="008C1161"/>
    <w:rsid w:val="008D62DB"/>
    <w:rsid w:val="0092527F"/>
    <w:rsid w:val="00934797"/>
    <w:rsid w:val="00942A36"/>
    <w:rsid w:val="00987E4B"/>
    <w:rsid w:val="009C4051"/>
    <w:rsid w:val="009E083C"/>
    <w:rsid w:val="009F7358"/>
    <w:rsid w:val="00A01DCE"/>
    <w:rsid w:val="00A15D90"/>
    <w:rsid w:val="00A51126"/>
    <w:rsid w:val="00A727FE"/>
    <w:rsid w:val="00A77E82"/>
    <w:rsid w:val="00A94AEF"/>
    <w:rsid w:val="00AB075F"/>
    <w:rsid w:val="00AC1002"/>
    <w:rsid w:val="00AC54E4"/>
    <w:rsid w:val="00AD1FA9"/>
    <w:rsid w:val="00AE3E2A"/>
    <w:rsid w:val="00B204A5"/>
    <w:rsid w:val="00B52B6E"/>
    <w:rsid w:val="00B55209"/>
    <w:rsid w:val="00B66C53"/>
    <w:rsid w:val="00B73E75"/>
    <w:rsid w:val="00B8606B"/>
    <w:rsid w:val="00B913D6"/>
    <w:rsid w:val="00B95CA8"/>
    <w:rsid w:val="00BA2406"/>
    <w:rsid w:val="00BB39E5"/>
    <w:rsid w:val="00BD2A5E"/>
    <w:rsid w:val="00BE05DA"/>
    <w:rsid w:val="00BE53F6"/>
    <w:rsid w:val="00BF4EDD"/>
    <w:rsid w:val="00C11EFA"/>
    <w:rsid w:val="00C1758F"/>
    <w:rsid w:val="00C32931"/>
    <w:rsid w:val="00C97E91"/>
    <w:rsid w:val="00CA27ED"/>
    <w:rsid w:val="00CB35DD"/>
    <w:rsid w:val="00CC4A9E"/>
    <w:rsid w:val="00CF0B22"/>
    <w:rsid w:val="00CF45EF"/>
    <w:rsid w:val="00D176CF"/>
    <w:rsid w:val="00D21955"/>
    <w:rsid w:val="00D2664C"/>
    <w:rsid w:val="00D56B6B"/>
    <w:rsid w:val="00D7406D"/>
    <w:rsid w:val="00D871B3"/>
    <w:rsid w:val="00DC23D9"/>
    <w:rsid w:val="00DD38FF"/>
    <w:rsid w:val="00DE5E59"/>
    <w:rsid w:val="00E135CF"/>
    <w:rsid w:val="00E32161"/>
    <w:rsid w:val="00E41568"/>
    <w:rsid w:val="00E56BFE"/>
    <w:rsid w:val="00E61BE4"/>
    <w:rsid w:val="00E71601"/>
    <w:rsid w:val="00E974FB"/>
    <w:rsid w:val="00EA0C2E"/>
    <w:rsid w:val="00EA2721"/>
    <w:rsid w:val="00EB0109"/>
    <w:rsid w:val="00EC0E21"/>
    <w:rsid w:val="00ED21C9"/>
    <w:rsid w:val="00F0402C"/>
    <w:rsid w:val="00F114BB"/>
    <w:rsid w:val="00F30D2F"/>
    <w:rsid w:val="00F379F2"/>
    <w:rsid w:val="00F62BEC"/>
    <w:rsid w:val="00F7133E"/>
    <w:rsid w:val="00F77452"/>
    <w:rsid w:val="00FA07ED"/>
    <w:rsid w:val="00FA7960"/>
    <w:rsid w:val="00FB1DCC"/>
    <w:rsid w:val="00FC6E04"/>
    <w:rsid w:val="00FD54FC"/>
    <w:rsid w:val="00FE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5F1A"/>
  <w15:docId w15:val="{E5863E16-08AB-45ED-87CE-1CA0FCFC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1F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42A6"/>
    <w:rPr>
      <w:color w:val="0000FF" w:themeColor="hyperlink"/>
      <w:u w:val="single"/>
    </w:rPr>
  </w:style>
  <w:style w:type="paragraph" w:customStyle="1" w:styleId="Default">
    <w:name w:val="Default"/>
    <w:rsid w:val="00ED21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8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8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8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8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8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E0B1C-CA8F-41FB-A409-1AC30575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844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Barbucha</dc:creator>
  <cp:lastModifiedBy>Marta</cp:lastModifiedBy>
  <cp:revision>19</cp:revision>
  <dcterms:created xsi:type="dcterms:W3CDTF">2021-05-21T09:06:00Z</dcterms:created>
  <dcterms:modified xsi:type="dcterms:W3CDTF">2021-05-27T08:19:00Z</dcterms:modified>
</cp:coreProperties>
</file>