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14:paraId="42E73ED0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7AEF037" w14:textId="10940438" w:rsidR="005A766B" w:rsidRPr="0046763D" w:rsidRDefault="00FE7E7D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9729590" wp14:editId="5BE07826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D423A8F" w14:textId="4F07D0D9" w:rsidR="005A766B" w:rsidRPr="0059216B" w:rsidRDefault="008B237B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MORSK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I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60CD4BDA" w14:textId="2B0F3BDB" w:rsidR="005A766B" w:rsidRPr="0059216B" w:rsidRDefault="000742C3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EE3C41C" w14:textId="51D56662" w:rsidR="005A766B" w:rsidRPr="0046763D" w:rsidRDefault="005B6E10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2C58C81" wp14:editId="6FABEE9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186D5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7E67FC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067D06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FEABD7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29B3503F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F1A3D47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CADC475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56730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889C8D" w14:textId="57E76210" w:rsidR="004B1FB2" w:rsidRPr="00EA2721" w:rsidRDefault="002A4B2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KONCEPCJE </w:t>
            </w:r>
            <w:r w:rsidR="00170B31">
              <w:rPr>
                <w:rFonts w:ascii="Times New Roman" w:hAnsi="Times New Roman" w:cs="Times New Roman"/>
                <w:b/>
                <w:sz w:val="24"/>
                <w:szCs w:val="20"/>
              </w:rPr>
              <w:t>ZARZĄDZANI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</w:t>
            </w:r>
          </w:p>
        </w:tc>
      </w:tr>
      <w:tr w:rsidR="00EA2721" w:rsidRPr="001671B0" w14:paraId="0223A711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B73675A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550E1D5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AF45EDA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E7AD0E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E6E673" w14:textId="216FDF27" w:rsidR="004B1FB2" w:rsidRPr="00EA2721" w:rsidRDefault="00170B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MANAGEMENT</w:t>
            </w:r>
            <w:r w:rsidR="00266083">
              <w:t xml:space="preserve"> </w:t>
            </w:r>
            <w:r w:rsidR="00266083" w:rsidRPr="00266083">
              <w:rPr>
                <w:rFonts w:ascii="Times New Roman" w:hAnsi="Times New Roman" w:cs="Times New Roman"/>
                <w:b/>
                <w:sz w:val="24"/>
                <w:szCs w:val="20"/>
              </w:rPr>
              <w:t>CONCEPTS</w:t>
            </w:r>
          </w:p>
        </w:tc>
      </w:tr>
    </w:tbl>
    <w:p w14:paraId="2CCCF01F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170B31" w:rsidRPr="001671B0" w14:paraId="7D5A9FF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D24B0E7" w14:textId="77777777" w:rsidR="00170B31" w:rsidRPr="001671B0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3A35E05" w14:textId="3A80DE29" w:rsidR="00170B31" w:rsidRPr="005A5605" w:rsidRDefault="000742C3" w:rsidP="00170B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170B31" w:rsidRPr="001671B0" w14:paraId="131093F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8B77869" w14:textId="77777777" w:rsidR="00170B31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193181B" w14:textId="369D09FD" w:rsidR="00170B31" w:rsidRPr="005A5605" w:rsidRDefault="00D82149" w:rsidP="00170B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Organizacjami</w:t>
            </w:r>
          </w:p>
        </w:tc>
      </w:tr>
      <w:tr w:rsidR="00170B31" w:rsidRPr="001671B0" w14:paraId="3F0795B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E09EBA8" w14:textId="77777777" w:rsidR="00170B31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A28650" w14:textId="77777777" w:rsidR="00170B31" w:rsidRPr="005A5605" w:rsidRDefault="00170B31" w:rsidP="00815E3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815E3F"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170B31" w:rsidRPr="001671B0" w14:paraId="3252798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106469F" w14:textId="77777777" w:rsidR="00170B31" w:rsidRPr="001671B0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D018C2" w14:textId="452B20ED" w:rsidR="00170B31" w:rsidRPr="005A5605" w:rsidRDefault="001D3A8B" w:rsidP="00170B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170B31"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170B31" w:rsidRPr="001671B0" w14:paraId="41B5D56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10D32F2" w14:textId="77777777" w:rsidR="00170B31" w:rsidRPr="001671B0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2682DE8" w14:textId="77777777" w:rsidR="00170B31" w:rsidRPr="005A5605" w:rsidRDefault="00170B31" w:rsidP="00170B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170B31" w:rsidRPr="001671B0" w14:paraId="1E334C0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7C8AC21" w14:textId="77777777" w:rsidR="00170B31" w:rsidRPr="001671B0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880546A" w14:textId="77777777" w:rsidR="00170B31" w:rsidRPr="005A5605" w:rsidRDefault="00170B31" w:rsidP="00170B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170B31" w:rsidRPr="001671B0" w14:paraId="2F4EE4F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0F8D3D5" w14:textId="77777777" w:rsidR="00170B31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4E34EB2" w14:textId="6BE408B9" w:rsidR="00170B31" w:rsidRPr="005A5605" w:rsidRDefault="007E5839" w:rsidP="00170B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00B2E3E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DEA8C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57B5653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1DFEB90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00D572D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AD6291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4F27B9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4CE9E46" w14:textId="77777777" w:rsidTr="00367CCE">
        <w:tc>
          <w:tcPr>
            <w:tcW w:w="1526" w:type="dxa"/>
            <w:vMerge/>
          </w:tcPr>
          <w:p w14:paraId="37AB7051" w14:textId="77777777" w:rsidR="006F6C43" w:rsidRPr="005A560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0095D0" w14:textId="77777777" w:rsidR="006F6C43" w:rsidRPr="005A560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8023DA" w14:textId="77777777" w:rsidR="006F6C43" w:rsidRPr="005A560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EC537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4BAE7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70CCB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6A7F3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A0439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4ED2E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FE8F5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25F1D880" w14:textId="77777777" w:rsidTr="00367CCE">
        <w:tc>
          <w:tcPr>
            <w:tcW w:w="1526" w:type="dxa"/>
            <w:vAlign w:val="center"/>
          </w:tcPr>
          <w:p w14:paraId="359AEC2D" w14:textId="5A57A6BF" w:rsidR="00367CCE" w:rsidRPr="00266083" w:rsidRDefault="00C15F0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136340DC" w14:textId="77777777" w:rsidR="006F6C43" w:rsidRPr="005A5605" w:rsidRDefault="00170B3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1BBE879" w14:textId="229AFE3D" w:rsidR="006F6C43" w:rsidRPr="005A5605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0D25EC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18A8C3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B324CA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3B4C315" w14:textId="4E29C5E0" w:rsidR="006F6C43" w:rsidRPr="00367CCE" w:rsidRDefault="001D3A8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38ACD53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97BAD7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8BA80F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133213A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A0B6178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1A71090" w14:textId="0D8C8D1D" w:rsidR="00F77452" w:rsidRPr="002E722C" w:rsidRDefault="001D3A8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518EA1C2" w14:textId="77777777" w:rsidR="007A74A3" w:rsidRPr="0028399B" w:rsidRDefault="007A74A3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7E07AB2" w14:textId="77777777" w:rsidR="00686652" w:rsidRPr="0028399B" w:rsidRDefault="0068665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B07011B" w14:textId="77777777" w:rsidTr="00266083">
        <w:trPr>
          <w:trHeight w:val="74"/>
        </w:trPr>
        <w:tc>
          <w:tcPr>
            <w:tcW w:w="10061" w:type="dxa"/>
            <w:shd w:val="clear" w:color="auto" w:fill="D9D9D9" w:themeFill="background1" w:themeFillShade="D9"/>
          </w:tcPr>
          <w:p w14:paraId="29CFFC18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8605E8" w14:paraId="254D0E70" w14:textId="77777777" w:rsidTr="00CF6A4C">
        <w:tc>
          <w:tcPr>
            <w:tcW w:w="10061" w:type="dxa"/>
          </w:tcPr>
          <w:p w14:paraId="46C24139" w14:textId="40208CD6" w:rsidR="004F47B4" w:rsidRPr="00266083" w:rsidRDefault="00D82149" w:rsidP="0000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i umiejętności dotyczące zarz</w:t>
            </w:r>
            <w:r w:rsidR="002E3FF5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dzania </w:t>
            </w:r>
            <w:r w:rsidR="00815E3F" w:rsidRPr="00266083">
              <w:rPr>
                <w:rFonts w:ascii="Times New Roman" w:hAnsi="Times New Roman" w:cs="Times New Roman"/>
                <w:sz w:val="20"/>
                <w:szCs w:val="20"/>
              </w:rPr>
              <w:t>procesami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organizacji</w:t>
            </w:r>
          </w:p>
        </w:tc>
      </w:tr>
    </w:tbl>
    <w:p w14:paraId="182F934A" w14:textId="77777777" w:rsidR="006F6C43" w:rsidRPr="0028399B" w:rsidRDefault="006F6C43" w:rsidP="00B913D6">
      <w:pPr>
        <w:spacing w:after="0" w:line="240" w:lineRule="auto"/>
        <w:rPr>
          <w:rFonts w:ascii="Times New Roman" w:hAnsi="Times New Roman" w:cs="Times New Roman"/>
          <w:color w:val="FF0000"/>
          <w:sz w:val="17"/>
          <w:szCs w:val="17"/>
        </w:rPr>
      </w:pPr>
    </w:p>
    <w:p w14:paraId="743244FD" w14:textId="77777777" w:rsidR="00CF0B22" w:rsidRPr="0028399B" w:rsidRDefault="00CF0B2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5A5605" w14:paraId="1B62997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78D8636" w14:textId="77777777" w:rsidR="004F47B4" w:rsidRPr="005A560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5A5605" w14:paraId="7147097B" w14:textId="77777777" w:rsidTr="00B44E46">
        <w:tc>
          <w:tcPr>
            <w:tcW w:w="10061" w:type="dxa"/>
          </w:tcPr>
          <w:p w14:paraId="30A62786" w14:textId="6CAEB95C" w:rsidR="004F47B4" w:rsidRPr="005A5605" w:rsidRDefault="00AA08FD" w:rsidP="00DE6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D40353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głębienie znajomości </w:t>
            </w:r>
            <w:r w:rsidR="008605E8" w:rsidRPr="000A7C24">
              <w:rPr>
                <w:rFonts w:ascii="Times New Roman" w:hAnsi="Times New Roman" w:cs="Times New Roman"/>
                <w:sz w:val="20"/>
                <w:szCs w:val="20"/>
              </w:rPr>
              <w:t>koncepcji zarządzania</w:t>
            </w:r>
            <w:r w:rsidR="00266083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, ich </w:t>
            </w:r>
            <w:r w:rsidR="008605E8" w:rsidRPr="000A7C24">
              <w:rPr>
                <w:rFonts w:ascii="Times New Roman" w:hAnsi="Times New Roman" w:cs="Times New Roman"/>
                <w:sz w:val="20"/>
                <w:szCs w:val="20"/>
              </w:rPr>
              <w:t>uwarunkowań</w:t>
            </w:r>
            <w:r w:rsidR="00266083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CC4E0D" w:rsidRPr="000A7C24">
              <w:rPr>
                <w:rFonts w:ascii="Times New Roman" w:hAnsi="Times New Roman" w:cs="Times New Roman"/>
                <w:sz w:val="20"/>
                <w:szCs w:val="20"/>
              </w:rPr>
              <w:t>zas</w:t>
            </w:r>
            <w:r w:rsidR="00266083" w:rsidRPr="000A7C24">
              <w:rPr>
                <w:rFonts w:ascii="Times New Roman" w:hAnsi="Times New Roman" w:cs="Times New Roman"/>
                <w:sz w:val="20"/>
                <w:szCs w:val="20"/>
              </w:rPr>
              <w:t>tosowania</w:t>
            </w:r>
            <w:r w:rsidR="008605E8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7316EA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 zarządzaniu organizacjami </w:t>
            </w: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D43B0AA" w14:textId="77777777" w:rsidR="00B913D6" w:rsidRPr="0028399B" w:rsidRDefault="00B913D6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14:paraId="38DD42B3" w14:textId="77777777" w:rsidR="00CF0B22" w:rsidRPr="0028399B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7282"/>
        <w:gridCol w:w="1873"/>
      </w:tblGrid>
      <w:tr w:rsidR="00CF0B22" w:rsidRPr="005A5605" w14:paraId="17509E51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B5497CF" w14:textId="7686CBA2" w:rsidR="00CF0B22" w:rsidRPr="005A560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09790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5A5605" w14:paraId="45DEF055" w14:textId="77777777" w:rsidTr="00C95A3B"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0AD65329" w14:textId="77777777" w:rsidR="006F6C43" w:rsidRPr="005A560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282" w:type="dxa"/>
            <w:shd w:val="clear" w:color="auto" w:fill="D9D9D9" w:themeFill="background1" w:themeFillShade="D9"/>
            <w:vAlign w:val="center"/>
          </w:tcPr>
          <w:p w14:paraId="5B40F52E" w14:textId="77777777" w:rsidR="006F6C43" w:rsidRPr="005A560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660AC2C5" w14:textId="7D2FC61C" w:rsidR="006F6C43" w:rsidRPr="005A560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="002E24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do kierunkowych efekt</w:t>
            </w: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9790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3F3082" w:rsidRPr="005A5605" w14:paraId="61FE1384" w14:textId="77777777" w:rsidTr="00C95A3B">
        <w:tc>
          <w:tcPr>
            <w:tcW w:w="906" w:type="dxa"/>
            <w:vAlign w:val="center"/>
          </w:tcPr>
          <w:p w14:paraId="14B6D4E2" w14:textId="12F35E91" w:rsidR="003F3082" w:rsidRPr="005A5605" w:rsidRDefault="003F3082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D40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2" w:type="dxa"/>
            <w:vAlign w:val="center"/>
          </w:tcPr>
          <w:p w14:paraId="45119A13" w14:textId="21340EB1" w:rsidR="003F3082" w:rsidRPr="000A7C24" w:rsidRDefault="003F3082" w:rsidP="007D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D40353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i stosuje </w:t>
            </w: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terminologię związaną z naukami o zarządzaniu i jakości, w tym dotyczącą </w:t>
            </w:r>
            <w:r w:rsidR="001742ED" w:rsidRPr="000A7C24">
              <w:rPr>
                <w:rFonts w:ascii="Times New Roman" w:hAnsi="Times New Roman" w:cs="Times New Roman"/>
                <w:sz w:val="20"/>
                <w:szCs w:val="20"/>
              </w:rPr>
              <w:t>koncepcji zarządzania</w:t>
            </w:r>
          </w:p>
        </w:tc>
        <w:tc>
          <w:tcPr>
            <w:tcW w:w="1873" w:type="dxa"/>
            <w:vAlign w:val="center"/>
          </w:tcPr>
          <w:p w14:paraId="4F5098AD" w14:textId="1923DA9F" w:rsidR="003F3082" w:rsidRPr="008605E8" w:rsidRDefault="00C81FFE" w:rsidP="00C81FF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3F3082" w:rsidRPr="001742ED">
              <w:rPr>
                <w:rFonts w:ascii="Times New Roman" w:hAnsi="Times New Roman" w:cs="Times New Roman"/>
                <w:sz w:val="20"/>
                <w:szCs w:val="20"/>
              </w:rPr>
              <w:t>, 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3082" w:rsidRPr="001742ED">
              <w:rPr>
                <w:rFonts w:ascii="Times New Roman" w:hAnsi="Times New Roman" w:cs="Times New Roman"/>
                <w:sz w:val="20"/>
                <w:szCs w:val="20"/>
              </w:rPr>
              <w:br/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403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0353" w:rsidRPr="0026162F">
              <w:rPr>
                <w:rFonts w:ascii="Times New Roman" w:hAnsi="Times New Roman" w:cs="Times New Roman"/>
                <w:sz w:val="20"/>
                <w:szCs w:val="20"/>
              </w:rPr>
              <w:t xml:space="preserve"> NK_U0</w:t>
            </w:r>
            <w:r w:rsidR="00D40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3082" w:rsidRPr="005A5605" w14:paraId="32D6CCD7" w14:textId="77777777" w:rsidTr="00C95A3B">
        <w:tc>
          <w:tcPr>
            <w:tcW w:w="906" w:type="dxa"/>
            <w:vAlign w:val="center"/>
          </w:tcPr>
          <w:p w14:paraId="6B3F93A8" w14:textId="1D7F95CD" w:rsidR="003F3082" w:rsidRPr="005A5605" w:rsidRDefault="003F3082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D40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2" w:type="dxa"/>
            <w:vAlign w:val="center"/>
          </w:tcPr>
          <w:p w14:paraId="011072AB" w14:textId="0F86D4D0" w:rsidR="003F3082" w:rsidRPr="000A7C24" w:rsidRDefault="003F3082" w:rsidP="00D2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>posiada wiedzę na temat procesów zachodzących w otoczeniu organizacji</w:t>
            </w:r>
            <w:r w:rsidR="00D2063D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i ich wpływie na elastyczność organizacji i </w:t>
            </w:r>
            <w:r w:rsidR="00502E07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>sprawność działania</w:t>
            </w:r>
          </w:p>
        </w:tc>
        <w:tc>
          <w:tcPr>
            <w:tcW w:w="1873" w:type="dxa"/>
            <w:vAlign w:val="center"/>
          </w:tcPr>
          <w:p w14:paraId="6F0BCD7B" w14:textId="358A5946" w:rsidR="00C95A3B" w:rsidRPr="00C16FD2" w:rsidRDefault="003F3082" w:rsidP="00C16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207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B46EA3" w:rsidRPr="00D47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2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5E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5C9D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C81F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5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FFE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2E24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494" w:rsidRPr="00205C9D">
              <w:rPr>
                <w:rFonts w:ascii="Times New Roman" w:hAnsi="Times New Roman" w:cs="Times New Roman"/>
                <w:sz w:val="20"/>
                <w:szCs w:val="20"/>
              </w:rPr>
              <w:t xml:space="preserve"> NK_W0</w:t>
            </w:r>
            <w:r w:rsidR="00C95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3082" w:rsidRPr="005A5605" w14:paraId="21460B09" w14:textId="77777777" w:rsidTr="00C95A3B">
        <w:tc>
          <w:tcPr>
            <w:tcW w:w="906" w:type="dxa"/>
            <w:vAlign w:val="center"/>
          </w:tcPr>
          <w:p w14:paraId="40FF5F8A" w14:textId="3BE12917" w:rsidR="003F3082" w:rsidRPr="005A5605" w:rsidRDefault="003F3082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E24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2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2" w:type="dxa"/>
            <w:vAlign w:val="center"/>
          </w:tcPr>
          <w:p w14:paraId="200105BB" w14:textId="2B2025C6" w:rsidR="003F3082" w:rsidRPr="000A7C24" w:rsidRDefault="003F3082" w:rsidP="00B46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potrafi wykorzystać wiedzę na temat </w:t>
            </w:r>
            <w:r w:rsidR="001742ED" w:rsidRPr="000A7C24">
              <w:rPr>
                <w:rFonts w:ascii="Times New Roman" w:hAnsi="Times New Roman" w:cs="Times New Roman"/>
                <w:sz w:val="20"/>
                <w:szCs w:val="20"/>
              </w:rPr>
              <w:t>koncepcji zarządzania</w:t>
            </w:r>
            <w:r w:rsidR="00D47207" w:rsidRPr="000A7C24">
              <w:rPr>
                <w:rFonts w:ascii="Times New Roman" w:hAnsi="Times New Roman" w:cs="Times New Roman"/>
                <w:sz w:val="20"/>
                <w:szCs w:val="20"/>
              </w:rPr>
              <w:t xml:space="preserve"> do rozwiazywania problemów organizacji w gospodarce opartej na wiedzy </w:t>
            </w:r>
          </w:p>
        </w:tc>
        <w:tc>
          <w:tcPr>
            <w:tcW w:w="1873" w:type="dxa"/>
          </w:tcPr>
          <w:p w14:paraId="62458D2E" w14:textId="6097B1BE" w:rsidR="003F3082" w:rsidRPr="008605E8" w:rsidRDefault="00C95A3B" w:rsidP="005A1E78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NK_W05, </w:t>
            </w:r>
            <w:r w:rsidRPr="001742ED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3F3082" w:rsidRPr="0026162F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C81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082" w:rsidRPr="002616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3082" w:rsidRPr="008605E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A1E78" w:rsidRPr="00205C9D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C81F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082" w:rsidRPr="005A5605" w14:paraId="1C87DFC1" w14:textId="77777777" w:rsidTr="00C95A3B">
        <w:tc>
          <w:tcPr>
            <w:tcW w:w="906" w:type="dxa"/>
            <w:vAlign w:val="center"/>
          </w:tcPr>
          <w:p w14:paraId="17220C46" w14:textId="47F22BB9" w:rsidR="003F3082" w:rsidRPr="005A5605" w:rsidRDefault="003F3082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E24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2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2" w:type="dxa"/>
            <w:vAlign w:val="center"/>
          </w:tcPr>
          <w:p w14:paraId="103D8F28" w14:textId="5BBBEDF5" w:rsidR="003F3082" w:rsidRPr="0026162F" w:rsidRDefault="00F97968" w:rsidP="00D2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95A3B">
              <w:rPr>
                <w:rFonts w:ascii="Times New Roman" w:hAnsi="Times New Roman" w:cs="Times New Roman"/>
                <w:sz w:val="20"/>
                <w:szCs w:val="20"/>
              </w:rPr>
              <w:t xml:space="preserve">znaje znaczenie wiedzy i konieczność jej ciągłego pogłębiania </w:t>
            </w:r>
          </w:p>
        </w:tc>
        <w:tc>
          <w:tcPr>
            <w:tcW w:w="1873" w:type="dxa"/>
            <w:vAlign w:val="center"/>
          </w:tcPr>
          <w:p w14:paraId="24A9AE13" w14:textId="423ABC8A" w:rsidR="003F3082" w:rsidRPr="00AE5356" w:rsidRDefault="00C95A3B" w:rsidP="00D2063D">
            <w:pPr>
              <w:jc w:val="center"/>
            </w:pPr>
            <w:r w:rsidRPr="0026162F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C16F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16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5E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81FFE">
              <w:rPr>
                <w:rFonts w:ascii="Times New Roman" w:hAnsi="Times New Roman" w:cs="Times New Roman"/>
                <w:sz w:val="20"/>
                <w:szCs w:val="20"/>
              </w:rPr>
              <w:t xml:space="preserve">NK_U08 </w:t>
            </w:r>
            <w:r w:rsidR="003F3082" w:rsidRPr="00AE5356">
              <w:rPr>
                <w:rFonts w:ascii="Times New Roman" w:hAnsi="Times New Roman" w:cs="Times New Roman"/>
                <w:sz w:val="20"/>
                <w:szCs w:val="20"/>
              </w:rPr>
              <w:t xml:space="preserve">NK_K01 </w:t>
            </w:r>
          </w:p>
        </w:tc>
      </w:tr>
    </w:tbl>
    <w:p w14:paraId="239FA237" w14:textId="77777777" w:rsidR="00311C4F" w:rsidRPr="0028399B" w:rsidRDefault="00311C4F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3E1EED2D" w14:textId="77777777" w:rsidR="009F7358" w:rsidRPr="0028399B" w:rsidRDefault="009F7358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91"/>
        <w:gridCol w:w="567"/>
        <w:gridCol w:w="567"/>
        <w:gridCol w:w="567"/>
        <w:gridCol w:w="567"/>
        <w:gridCol w:w="1872"/>
      </w:tblGrid>
      <w:tr w:rsidR="00E41568" w:rsidRPr="005A5605" w14:paraId="032F1045" w14:textId="77777777" w:rsidTr="00AE1820">
        <w:tc>
          <w:tcPr>
            <w:tcW w:w="5891" w:type="dxa"/>
            <w:vMerge w:val="restart"/>
            <w:shd w:val="clear" w:color="auto" w:fill="D9D9D9" w:themeFill="background1" w:themeFillShade="D9"/>
            <w:vAlign w:val="center"/>
          </w:tcPr>
          <w:p w14:paraId="437D9EFB" w14:textId="77777777" w:rsidR="00E41568" w:rsidRPr="005A560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4548CF89" w14:textId="77777777" w:rsidR="00E41568" w:rsidRPr="005A560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154E9822" w14:textId="78D73E46" w:rsidR="00E41568" w:rsidRPr="005A560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="002839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do EKP</w:t>
            </w:r>
          </w:p>
        </w:tc>
      </w:tr>
      <w:tr w:rsidR="00E41568" w:rsidRPr="005A5605" w14:paraId="1C065177" w14:textId="77777777" w:rsidTr="00AE1820">
        <w:tc>
          <w:tcPr>
            <w:tcW w:w="5891" w:type="dxa"/>
            <w:vMerge/>
          </w:tcPr>
          <w:p w14:paraId="3F8FD838" w14:textId="77777777" w:rsidR="00E41568" w:rsidRPr="005A560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66BC2F" w14:textId="77777777" w:rsidR="00E41568" w:rsidRPr="005A560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4E0767" w14:textId="77777777" w:rsidR="00E41568" w:rsidRPr="005A560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7EDA54" w14:textId="77777777" w:rsidR="00E41568" w:rsidRPr="005A560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8A8F2C" w14:textId="77777777" w:rsidR="00E41568" w:rsidRPr="005A560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72" w:type="dxa"/>
            <w:vMerge/>
          </w:tcPr>
          <w:p w14:paraId="5FA36FD6" w14:textId="77777777" w:rsidR="00E41568" w:rsidRPr="005A560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84F" w:rsidRPr="005A5605" w14:paraId="1EB18341" w14:textId="77777777" w:rsidTr="00AE1820">
        <w:tc>
          <w:tcPr>
            <w:tcW w:w="5891" w:type="dxa"/>
          </w:tcPr>
          <w:p w14:paraId="39700B36" w14:textId="3EC3EB7D" w:rsidR="005D184F" w:rsidRPr="005A5605" w:rsidRDefault="002E3FF5" w:rsidP="0000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605E8">
              <w:rPr>
                <w:rFonts w:ascii="Times New Roman" w:hAnsi="Times New Roman" w:cs="Times New Roman"/>
                <w:sz w:val="20"/>
                <w:szCs w:val="20"/>
              </w:rPr>
              <w:t>arządzanie organizacją i jego funkcje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8605E8">
              <w:rPr>
                <w:rFonts w:ascii="Times New Roman" w:hAnsi="Times New Roman" w:cs="Times New Roman"/>
                <w:sz w:val="20"/>
                <w:szCs w:val="20"/>
              </w:rPr>
              <w:t xml:space="preserve"> koncepcja, metoda, technika, instrument</w:t>
            </w:r>
            <w:r w:rsidR="0081150B">
              <w:rPr>
                <w:rFonts w:ascii="Times New Roman" w:hAnsi="Times New Roman" w:cs="Times New Roman"/>
                <w:sz w:val="20"/>
                <w:szCs w:val="20"/>
              </w:rPr>
              <w:t xml:space="preserve"> zarządzania</w:t>
            </w:r>
            <w:r w:rsidR="008605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1A6AED50" w14:textId="47D69DAD" w:rsidR="005D184F" w:rsidRPr="005A5605" w:rsidRDefault="001D3A8B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31ECF9C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0F5A55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092D5F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31E5BB8" w14:textId="22F239A2" w:rsidR="005D184F" w:rsidRPr="00AE5356" w:rsidRDefault="005D184F" w:rsidP="00B06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356" w:rsidRPr="00AE5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05E8" w:rsidRPr="005A5605" w14:paraId="454FFE4D" w14:textId="77777777" w:rsidTr="00AE1820">
        <w:tc>
          <w:tcPr>
            <w:tcW w:w="5891" w:type="dxa"/>
          </w:tcPr>
          <w:p w14:paraId="52AFD45F" w14:textId="47468E9C" w:rsidR="008605E8" w:rsidRDefault="008605E8" w:rsidP="0000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Ewolucja wiedzy o organizacji i zarządzaniu oraz jej uwarunkowania</w:t>
            </w:r>
            <w:r w:rsidR="00AE18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E7310C3" w14:textId="340BBBA1" w:rsidR="008605E8" w:rsidRPr="005A5605" w:rsidRDefault="001D3A8B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F56D0EB" w14:textId="77777777" w:rsidR="008605E8" w:rsidRPr="005A5605" w:rsidRDefault="008605E8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99BD89" w14:textId="77777777" w:rsidR="008605E8" w:rsidRPr="005A5605" w:rsidRDefault="008605E8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08F567" w14:textId="77777777" w:rsidR="008605E8" w:rsidRPr="005A5605" w:rsidRDefault="008605E8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3BB58F2" w14:textId="3FE7FB30" w:rsidR="008605E8" w:rsidRPr="00C954DC" w:rsidRDefault="00AE5356" w:rsidP="00B06B0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184F" w:rsidRPr="005A5605" w14:paraId="1F5C6CDE" w14:textId="77777777" w:rsidTr="00AE1820">
        <w:tc>
          <w:tcPr>
            <w:tcW w:w="5891" w:type="dxa"/>
          </w:tcPr>
          <w:p w14:paraId="1B050D30" w14:textId="3A5602A2" w:rsidR="005D184F" w:rsidRPr="005A5605" w:rsidRDefault="008605E8" w:rsidP="0000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Wyzwania przyszłości współczesnych organizacji w gospodarce opartej na wiedzy. Elastyczność i procesowość organizacji. Podejście do zmian w organizacji.</w:t>
            </w:r>
          </w:p>
        </w:tc>
        <w:tc>
          <w:tcPr>
            <w:tcW w:w="567" w:type="dxa"/>
            <w:vAlign w:val="center"/>
          </w:tcPr>
          <w:p w14:paraId="2BD7A33C" w14:textId="29573746" w:rsidR="005D184F" w:rsidRPr="005A5605" w:rsidRDefault="001D3A8B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0A9E0280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D2A9D6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CA5F91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24C11C03" w14:textId="2163483E" w:rsidR="005D184F" w:rsidRPr="00C954DC" w:rsidRDefault="005D184F" w:rsidP="00AE535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54D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5D184F" w:rsidRPr="005A5605" w14:paraId="32889E18" w14:textId="77777777" w:rsidTr="00AE1820">
        <w:trPr>
          <w:trHeight w:val="465"/>
        </w:trPr>
        <w:tc>
          <w:tcPr>
            <w:tcW w:w="5891" w:type="dxa"/>
          </w:tcPr>
          <w:p w14:paraId="37C948F4" w14:textId="2438A335" w:rsidR="005D184F" w:rsidRPr="005A5605" w:rsidRDefault="008605E8" w:rsidP="00CA15CC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Koncepcje zorientowane na jakość: </w:t>
            </w:r>
            <w:r w:rsidR="0081150B">
              <w:rPr>
                <w:rFonts w:ascii="Times New Roman" w:hAnsi="Times New Roman" w:cs="Times New Roman"/>
                <w:sz w:val="20"/>
                <w:szCs w:val="20"/>
              </w:rPr>
              <w:t xml:space="preserve">rozwój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 w:rsidR="0081150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zarządzania jakością, Totalne </w:t>
            </w:r>
            <w:r w:rsidR="0081150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arządzanie </w:t>
            </w:r>
            <w:r w:rsidR="0081150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akością</w:t>
            </w:r>
            <w:r w:rsidR="0081150B">
              <w:rPr>
                <w:rFonts w:ascii="Times New Roman" w:hAnsi="Times New Roman" w:cs="Times New Roman"/>
                <w:sz w:val="20"/>
                <w:szCs w:val="20"/>
              </w:rPr>
              <w:t xml:space="preserve"> (TQM)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Sigma</w:t>
            </w:r>
            <w:r w:rsidR="001C04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0009D58" w14:textId="008A05F3" w:rsidR="005D184F" w:rsidRPr="005A5605" w:rsidRDefault="001D3A8B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A1179A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135899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3A9D8D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1BB1E5C" w14:textId="78ED6798" w:rsidR="005D184F" w:rsidRPr="00AE5356" w:rsidRDefault="005D184F" w:rsidP="00B06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356" w:rsidRPr="00AE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6B0D" w:rsidRPr="00AE5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184F" w:rsidRPr="005A5605" w14:paraId="7C19A5AD" w14:textId="77777777" w:rsidTr="00AE1820">
        <w:tc>
          <w:tcPr>
            <w:tcW w:w="5891" w:type="dxa"/>
          </w:tcPr>
          <w:p w14:paraId="3E25BD22" w14:textId="27B88667" w:rsidR="005D184F" w:rsidRPr="005A5605" w:rsidRDefault="008605E8" w:rsidP="00C11B52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Koncepcje zorientowane na współdziałanie: organizacja sieciowa, organizacja wirtualna</w:t>
            </w:r>
            <w:r w:rsidR="001C04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8D5A6F4" w14:textId="208DA64D" w:rsidR="005D184F" w:rsidRPr="005A5605" w:rsidRDefault="001D3A8B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772C42B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DC842F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C7BB64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2F6CCDA3" w14:textId="58649BFA" w:rsidR="005D184F" w:rsidRPr="00AE5356" w:rsidRDefault="00B06B0D" w:rsidP="0011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35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356" w:rsidRPr="00AE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184F" w:rsidRPr="00AE5356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5356" w:rsidRPr="00AE5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184F" w:rsidRPr="005A5605" w14:paraId="2130D8CE" w14:textId="77777777" w:rsidTr="00AE1820">
        <w:tc>
          <w:tcPr>
            <w:tcW w:w="5891" w:type="dxa"/>
          </w:tcPr>
          <w:p w14:paraId="7EF5D847" w14:textId="64D72CAA" w:rsidR="005D184F" w:rsidRPr="005A5605" w:rsidRDefault="001C0415" w:rsidP="00EF764D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Koncepcje zorientowane na wyszczuplenie organizacji: outsourcing, Lean </w:t>
            </w:r>
            <w:r w:rsidR="0081150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anagement.</w:t>
            </w:r>
          </w:p>
        </w:tc>
        <w:tc>
          <w:tcPr>
            <w:tcW w:w="567" w:type="dxa"/>
            <w:vAlign w:val="center"/>
          </w:tcPr>
          <w:p w14:paraId="38771481" w14:textId="31AA8F8E" w:rsidR="005D184F" w:rsidRPr="005A5605" w:rsidRDefault="001D3A8B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B5A6451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C74DE4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041532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9ADF22E" w14:textId="4ACD591F" w:rsidR="005D184F" w:rsidRPr="00A31B2A" w:rsidRDefault="00B06B0D" w:rsidP="00B06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2A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0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184F" w:rsidRPr="00A31B2A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1B2A" w:rsidRPr="00A31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184F" w:rsidRPr="00A31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184F" w:rsidRPr="005A5605" w14:paraId="40F5469B" w14:textId="77777777" w:rsidTr="00AE1820">
        <w:tc>
          <w:tcPr>
            <w:tcW w:w="5891" w:type="dxa"/>
            <w:vAlign w:val="center"/>
          </w:tcPr>
          <w:p w14:paraId="69FA27AE" w14:textId="72CF7E60" w:rsidR="005D184F" w:rsidRPr="005A5605" w:rsidRDefault="001C0415" w:rsidP="00B1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Koncepcje zorientowane na wiedzę: zarządzanie wiedzą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organizacji, organizacja ucząca się, zarządzanie innowacjami.</w:t>
            </w:r>
          </w:p>
        </w:tc>
        <w:tc>
          <w:tcPr>
            <w:tcW w:w="567" w:type="dxa"/>
            <w:vAlign w:val="center"/>
          </w:tcPr>
          <w:p w14:paraId="3CD13E0A" w14:textId="24139354" w:rsidR="005D184F" w:rsidRPr="005A5605" w:rsidRDefault="001D3A8B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245DAD4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8BEA7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E6B2A8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4860B464" w14:textId="462D1B81" w:rsidR="005D184F" w:rsidRPr="00A31B2A" w:rsidRDefault="005D184F" w:rsidP="00B06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2A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0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1B2A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1B2A" w:rsidRPr="00A31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3682" w:rsidRPr="005A5605" w14:paraId="7FAB702B" w14:textId="77777777" w:rsidTr="00AE1820">
        <w:tc>
          <w:tcPr>
            <w:tcW w:w="5891" w:type="dxa"/>
            <w:shd w:val="clear" w:color="auto" w:fill="D9D9D9" w:themeFill="background1" w:themeFillShade="D9"/>
          </w:tcPr>
          <w:p w14:paraId="1CA27FD4" w14:textId="77777777" w:rsidR="00993682" w:rsidRPr="005A5605" w:rsidRDefault="00993682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0EA17D" w14:textId="154BD54E" w:rsidR="00993682" w:rsidRPr="005A5605" w:rsidRDefault="001D3A8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55F819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1BC010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A3C547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44017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FB1C34" w14:textId="77777777" w:rsidR="006F6C43" w:rsidRPr="0028399B" w:rsidRDefault="006F6C43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3275D706" w14:textId="77777777" w:rsidR="003A6F9E" w:rsidRPr="0028399B" w:rsidRDefault="003A6F9E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5A5605" w14:paraId="01121D63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6DC6DCD1" w14:textId="6D0C63D2" w:rsidR="009F7358" w:rsidRPr="005A560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9790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5A5605" w14:paraId="2BCA41D9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EFE2254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677AF4E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88D30EC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B9A86FA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2391C54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400B7EE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A9CF136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1DE96F4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352160A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F2439CC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93671" w:rsidRPr="005A5605" w14:paraId="4CEF4EF5" w14:textId="77777777" w:rsidTr="00264119">
        <w:tc>
          <w:tcPr>
            <w:tcW w:w="959" w:type="dxa"/>
          </w:tcPr>
          <w:p w14:paraId="094CDA42" w14:textId="4B85099E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645DC0D5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BBBA7AE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91CCB86" w14:textId="77777777" w:rsidR="00993671" w:rsidRPr="005A5605" w:rsidRDefault="00993671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10B8C3B3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B3872B6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F956AEF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2344339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A038081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365A171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671" w:rsidRPr="005A5605" w14:paraId="2AF1CB37" w14:textId="77777777" w:rsidTr="00264119">
        <w:tc>
          <w:tcPr>
            <w:tcW w:w="959" w:type="dxa"/>
          </w:tcPr>
          <w:p w14:paraId="13B4DDDB" w14:textId="49CEBF80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14:paraId="1CAFCDAA" w14:textId="77777777" w:rsidR="00993671" w:rsidRPr="005A5605" w:rsidRDefault="00993671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1F71A197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50E57C" w14:textId="77777777" w:rsidR="00993671" w:rsidRPr="005A5605" w:rsidRDefault="00993671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B80B8C2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3CEE33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08B00F4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FB07619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FAF4E76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361D33F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671" w:rsidRPr="005A5605" w14:paraId="27EBD74F" w14:textId="77777777" w:rsidTr="00264119">
        <w:tc>
          <w:tcPr>
            <w:tcW w:w="959" w:type="dxa"/>
          </w:tcPr>
          <w:p w14:paraId="190DC0B8" w14:textId="1B9567D2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3FA70E1D" w14:textId="77777777" w:rsidR="00993671" w:rsidRPr="005A5605" w:rsidRDefault="00993671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6D53C04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D6C11E3" w14:textId="77777777" w:rsidR="00993671" w:rsidRPr="005A5605" w:rsidRDefault="00993671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5F70049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FD2F405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AE83543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9503630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53BAA2D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CFC58E9" w14:textId="77777777" w:rsidR="00993671" w:rsidRPr="005A5605" w:rsidRDefault="00993671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F6C" w:rsidRPr="005A5605" w14:paraId="492B82F0" w14:textId="77777777" w:rsidTr="00264119">
        <w:tc>
          <w:tcPr>
            <w:tcW w:w="959" w:type="dxa"/>
          </w:tcPr>
          <w:p w14:paraId="1DAFC47F" w14:textId="4DBCA05B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83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14:paraId="7B120AF5" w14:textId="77777777" w:rsidR="00555F6C" w:rsidRPr="005A5605" w:rsidRDefault="00555F6C" w:rsidP="0011087F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E3B5C80" w14:textId="77777777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658924F" w14:textId="77777777" w:rsidR="00555F6C" w:rsidRPr="005A5605" w:rsidRDefault="00555F6C" w:rsidP="00993671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EF1CB9F" w14:textId="77777777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D1D7452" w14:textId="77777777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E04344C" w14:textId="77777777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571E86" w14:textId="77777777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33AEF7E" w14:textId="77777777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702956E" w14:textId="77777777" w:rsidR="00555F6C" w:rsidRPr="005A5605" w:rsidRDefault="00555F6C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F5B026" w14:textId="77777777" w:rsidR="00B73E75" w:rsidRPr="0028399B" w:rsidRDefault="00B73E75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A73719A" w14:textId="77777777" w:rsidR="00E71601" w:rsidRPr="0028399B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5A5605" w14:paraId="5D09051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19DA0BF2" w14:textId="77777777" w:rsidR="00E41568" w:rsidRPr="005A560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5A5605" w14:paraId="364AE7F6" w14:textId="77777777" w:rsidTr="009146B2">
        <w:tc>
          <w:tcPr>
            <w:tcW w:w="10061" w:type="dxa"/>
          </w:tcPr>
          <w:p w14:paraId="3E1492A7" w14:textId="77777777" w:rsidR="00E41568" w:rsidRPr="005A5605" w:rsidRDefault="00E42F82" w:rsidP="004A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Zaliczenie wykładu pisemne w formie testowo-opisowej</w:t>
            </w:r>
            <w:r w:rsidR="004A5AC5"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. Zalicza </w:t>
            </w:r>
            <w:r w:rsidR="00881F63" w:rsidRPr="005A5605">
              <w:rPr>
                <w:rFonts w:ascii="Times New Roman" w:hAnsi="Times New Roman" w:cs="Times New Roman"/>
                <w:sz w:val="20"/>
                <w:szCs w:val="20"/>
              </w:rPr>
              <w:t>co najmniej 60% punktów możliwych do zdobycia</w:t>
            </w:r>
            <w:r w:rsidR="004A5AC5"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81F63"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2B1934B" w14:textId="77777777" w:rsidR="00CC4A9E" w:rsidRPr="005A5605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5605">
        <w:rPr>
          <w:rFonts w:ascii="Times New Roman" w:hAnsi="Times New Roman" w:cs="Times New Roman"/>
          <w:sz w:val="16"/>
          <w:szCs w:val="16"/>
        </w:rPr>
        <w:t>Uwaga: student otrzymuje ocen</w:t>
      </w:r>
      <w:r w:rsidRPr="005A5605">
        <w:rPr>
          <w:rFonts w:ascii="Times New Roman" w:hAnsi="Times New Roman" w:cs="Times New Roman" w:hint="eastAsia"/>
          <w:sz w:val="16"/>
          <w:szCs w:val="16"/>
        </w:rPr>
        <w:t>ę</w:t>
      </w:r>
      <w:r w:rsidRPr="005A5605">
        <w:rPr>
          <w:rFonts w:ascii="Times New Roman" w:hAnsi="Times New Roman" w:cs="Times New Roman"/>
          <w:sz w:val="16"/>
          <w:szCs w:val="16"/>
        </w:rPr>
        <w:t xml:space="preserve"> powy</w:t>
      </w:r>
      <w:r w:rsidRPr="005A5605">
        <w:rPr>
          <w:rFonts w:ascii="Times New Roman" w:hAnsi="Times New Roman" w:cs="Times New Roman" w:hint="eastAsia"/>
          <w:sz w:val="16"/>
          <w:szCs w:val="16"/>
        </w:rPr>
        <w:t>ż</w:t>
      </w:r>
      <w:r w:rsidRPr="005A5605">
        <w:rPr>
          <w:rFonts w:ascii="Times New Roman" w:hAnsi="Times New Roman" w:cs="Times New Roman"/>
          <w:sz w:val="16"/>
          <w:szCs w:val="16"/>
        </w:rPr>
        <w:t>ej dostatecznej, je</w:t>
      </w:r>
      <w:r w:rsidRPr="005A5605">
        <w:rPr>
          <w:rFonts w:ascii="Times New Roman" w:hAnsi="Times New Roman" w:cs="Times New Roman" w:hint="eastAsia"/>
          <w:sz w:val="16"/>
          <w:szCs w:val="16"/>
        </w:rPr>
        <w:t>ż</w:t>
      </w:r>
      <w:r w:rsidRPr="005A5605">
        <w:rPr>
          <w:rFonts w:ascii="Times New Roman" w:hAnsi="Times New Roman" w:cs="Times New Roman"/>
          <w:sz w:val="16"/>
          <w:szCs w:val="16"/>
        </w:rPr>
        <w:t>eli uzyskane efekty kszta</w:t>
      </w:r>
      <w:r w:rsidRPr="005A5605">
        <w:rPr>
          <w:rFonts w:ascii="Times New Roman" w:hAnsi="Times New Roman" w:cs="Times New Roman" w:hint="eastAsia"/>
          <w:sz w:val="16"/>
          <w:szCs w:val="16"/>
        </w:rPr>
        <w:t>ł</w:t>
      </w:r>
      <w:r w:rsidRPr="005A5605">
        <w:rPr>
          <w:rFonts w:ascii="Times New Roman" w:hAnsi="Times New Roman" w:cs="Times New Roman"/>
          <w:sz w:val="16"/>
          <w:szCs w:val="16"/>
        </w:rPr>
        <w:t>cenia przekraczaj</w:t>
      </w:r>
      <w:r w:rsidRPr="005A5605">
        <w:rPr>
          <w:rFonts w:ascii="Times New Roman" w:hAnsi="Times New Roman" w:cs="Times New Roman" w:hint="eastAsia"/>
          <w:sz w:val="16"/>
          <w:szCs w:val="16"/>
        </w:rPr>
        <w:t>ą</w:t>
      </w:r>
      <w:r w:rsidRPr="005A5605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216C96AA" w14:textId="77777777" w:rsidR="008D62DB" w:rsidRPr="0028399B" w:rsidRDefault="008D62DB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DDCB952" w14:textId="77777777" w:rsidR="00E71601" w:rsidRPr="0028399B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5A5605" w14:paraId="5BFC0E6D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7BE5627" w14:textId="77777777" w:rsidR="003616FC" w:rsidRPr="005A5605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5A5605" w14:paraId="088E17DB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FC259F7" w14:textId="77777777" w:rsidR="00CC4A9E" w:rsidRPr="005A5605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E0247ED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5A5605" w14:paraId="692CE49D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E35EE58" w14:textId="77777777" w:rsidR="00CC4A9E" w:rsidRPr="005A5605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05923E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C81A0F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D9C7A80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7148485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RPr="005A5605" w14:paraId="599E1EDF" w14:textId="77777777" w:rsidTr="007A5B94">
        <w:tc>
          <w:tcPr>
            <w:tcW w:w="6062" w:type="dxa"/>
          </w:tcPr>
          <w:p w14:paraId="7A4B5670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7400D1C" w14:textId="2F74DA8B" w:rsidR="00CC4A9E" w:rsidRPr="005A5605" w:rsidRDefault="001B3BB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F43BFEB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5265E8E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C0652AA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5D2DFED0" w14:textId="77777777" w:rsidTr="007A5B94">
        <w:tc>
          <w:tcPr>
            <w:tcW w:w="6062" w:type="dxa"/>
          </w:tcPr>
          <w:p w14:paraId="2213260F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3A7C725" w14:textId="2E989B10" w:rsidR="00CC4A9E" w:rsidRPr="005A5605" w:rsidRDefault="001B3BB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68FAB09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A154E2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842290F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15F03E8E" w14:textId="77777777" w:rsidTr="007A5B94">
        <w:tc>
          <w:tcPr>
            <w:tcW w:w="6062" w:type="dxa"/>
          </w:tcPr>
          <w:p w14:paraId="48954DA6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2D0BC36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D13477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0D692B2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2C68BDD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09683C31" w14:textId="77777777" w:rsidTr="007A5B94">
        <w:tc>
          <w:tcPr>
            <w:tcW w:w="6062" w:type="dxa"/>
          </w:tcPr>
          <w:p w14:paraId="3C9C99F1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ECA808D" w14:textId="3FADFEAD" w:rsidR="001B3BB0" w:rsidRPr="005A5605" w:rsidRDefault="001B3BB0" w:rsidP="001B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19B27E70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A940A9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229984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201EAD65" w14:textId="77777777" w:rsidTr="007A5B94">
        <w:tc>
          <w:tcPr>
            <w:tcW w:w="6062" w:type="dxa"/>
          </w:tcPr>
          <w:p w14:paraId="7ED9D21A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55E3964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CC743E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9429DD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F16FE18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77FE6731" w14:textId="77777777" w:rsidTr="007A5B94">
        <w:tc>
          <w:tcPr>
            <w:tcW w:w="6062" w:type="dxa"/>
          </w:tcPr>
          <w:p w14:paraId="53EECAE4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AEA6672" w14:textId="43369ADF" w:rsidR="00CC4A9E" w:rsidRPr="005A5605" w:rsidRDefault="000E555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D68E02E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6D2A77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602E455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1D1C9445" w14:textId="77777777" w:rsidTr="007A5B94">
        <w:tc>
          <w:tcPr>
            <w:tcW w:w="6062" w:type="dxa"/>
          </w:tcPr>
          <w:p w14:paraId="75C9CC97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9BABE8E" w14:textId="77777777" w:rsidR="00CC4A9E" w:rsidRPr="005A5605" w:rsidRDefault="00476D7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C2D379B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BB3656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22052FD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2F962D6F" w14:textId="77777777" w:rsidTr="007A5B94">
        <w:tc>
          <w:tcPr>
            <w:tcW w:w="6062" w:type="dxa"/>
          </w:tcPr>
          <w:p w14:paraId="6C70E52B" w14:textId="77777777" w:rsidR="00CC4A9E" w:rsidRPr="005A5605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214951D" w14:textId="2FB4A543" w:rsidR="00CC4A9E" w:rsidRPr="005A5605" w:rsidRDefault="000A7BE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E55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AA941FE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55798D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24EC9D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5A5605" w14:paraId="302C08CA" w14:textId="77777777" w:rsidTr="00CA546D">
        <w:tc>
          <w:tcPr>
            <w:tcW w:w="6062" w:type="dxa"/>
          </w:tcPr>
          <w:p w14:paraId="2F59D278" w14:textId="77777777" w:rsidR="00AC54E4" w:rsidRPr="005A5605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23EC0296" w14:textId="6621948F" w:rsidR="00AC54E4" w:rsidRPr="005A5605" w:rsidRDefault="00E42F8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704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RPr="005A5605" w14:paraId="0A3BBC42" w14:textId="77777777" w:rsidTr="007A5B94">
        <w:tc>
          <w:tcPr>
            <w:tcW w:w="6062" w:type="dxa"/>
          </w:tcPr>
          <w:p w14:paraId="2459EE1F" w14:textId="77777777" w:rsidR="008D62DB" w:rsidRPr="005A5605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910F2B4" w14:textId="77777777" w:rsidR="008D62DB" w:rsidRPr="005A5605" w:rsidRDefault="000A7BE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RPr="005A5605" w14:paraId="7AF19911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30B1F3CA" w14:textId="77777777" w:rsidR="00AC54E4" w:rsidRPr="005A5605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5E24E9F" w14:textId="77777777" w:rsidR="00AC54E4" w:rsidRPr="005A560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5EEF31E" w14:textId="77777777" w:rsidR="00AC54E4" w:rsidRPr="005A560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5A5605" w14:paraId="65584D0C" w14:textId="77777777" w:rsidTr="00EF04BB">
        <w:tc>
          <w:tcPr>
            <w:tcW w:w="6062" w:type="dxa"/>
          </w:tcPr>
          <w:p w14:paraId="218A12D8" w14:textId="77777777" w:rsidR="00AC54E4" w:rsidRPr="005A560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901B113" w14:textId="7856D722" w:rsidR="00AC54E4" w:rsidRPr="005A5605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0F3001D" w14:textId="77777777" w:rsidR="00AC54E4" w:rsidRPr="005A5605" w:rsidRDefault="000A7B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4E4" w:rsidRPr="005A5605" w14:paraId="0D458E70" w14:textId="77777777" w:rsidTr="00660643">
        <w:tc>
          <w:tcPr>
            <w:tcW w:w="6062" w:type="dxa"/>
          </w:tcPr>
          <w:p w14:paraId="0790B083" w14:textId="77777777" w:rsidR="00AC54E4" w:rsidRPr="005A560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4D03B53" w14:textId="137665F4" w:rsidR="00AC54E4" w:rsidRPr="005A5605" w:rsidRDefault="00E42F8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3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5380BFA9" w14:textId="77777777" w:rsidR="00AC54E4" w:rsidRPr="005A5605" w:rsidRDefault="000A7B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0762293" w14:textId="77777777" w:rsidR="00CC4A9E" w:rsidRPr="0028399B" w:rsidRDefault="00CC4A9E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F192A9C" w14:textId="77777777" w:rsidR="00B913D6" w:rsidRPr="0028399B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RPr="005A5605" w14:paraId="199302D4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38467E8" w14:textId="77777777" w:rsidR="00404FAF" w:rsidRPr="005A5605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5A5605" w14:paraId="55B23690" w14:textId="77777777" w:rsidTr="00F220B2">
        <w:tc>
          <w:tcPr>
            <w:tcW w:w="10061" w:type="dxa"/>
          </w:tcPr>
          <w:p w14:paraId="2B19BD6A" w14:textId="2C496AB0" w:rsidR="0081150B" w:rsidRDefault="0081150B" w:rsidP="00E4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Czerska M.,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Szpitter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A.A., </w:t>
            </w:r>
            <w:r w:rsidRPr="00811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Koncepcje zarządzania. Podręcznik akademicki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C.H. Beck, </w:t>
            </w:r>
            <w:r w:rsidR="0050687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arszawa 2010. </w:t>
            </w:r>
          </w:p>
          <w:p w14:paraId="0D7F2CBE" w14:textId="77777777" w:rsidR="00725BC5" w:rsidRDefault="00725BC5" w:rsidP="000A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BC5">
              <w:rPr>
                <w:rFonts w:ascii="Times New Roman" w:hAnsi="Times New Roman" w:cs="Times New Roman"/>
                <w:sz w:val="20"/>
                <w:szCs w:val="20"/>
              </w:rPr>
              <w:t xml:space="preserve">Sokołowska S., Krawczyk-Sołtys A., Mijal A., </w:t>
            </w:r>
            <w:proofErr w:type="spellStart"/>
            <w:r w:rsidRPr="00725BC5">
              <w:rPr>
                <w:rFonts w:ascii="Times New Roman" w:hAnsi="Times New Roman" w:cs="Times New Roman"/>
                <w:sz w:val="20"/>
                <w:szCs w:val="20"/>
              </w:rPr>
              <w:t>Płatkowska</w:t>
            </w:r>
            <w:proofErr w:type="spellEnd"/>
            <w:r w:rsidRPr="00725BC5">
              <w:rPr>
                <w:rFonts w:ascii="Times New Roman" w:hAnsi="Times New Roman" w:cs="Times New Roman"/>
                <w:sz w:val="20"/>
                <w:szCs w:val="20"/>
              </w:rPr>
              <w:t xml:space="preserve">-Prokopczyk L., </w:t>
            </w:r>
            <w:proofErr w:type="spellStart"/>
            <w:r w:rsidRPr="00725BC5">
              <w:rPr>
                <w:rFonts w:ascii="Times New Roman" w:hAnsi="Times New Roman" w:cs="Times New Roman"/>
                <w:sz w:val="20"/>
                <w:szCs w:val="20"/>
              </w:rPr>
              <w:t>Szwiec</w:t>
            </w:r>
            <w:proofErr w:type="spellEnd"/>
            <w:r w:rsidRPr="00725BC5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725B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Koncepcje organizacji i metody zarzadzania. Możliwości i ograniczenia</w:t>
            </w:r>
            <w:r w:rsidRPr="00725B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5BC5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725BC5">
              <w:rPr>
                <w:rFonts w:ascii="Times New Roman" w:hAnsi="Times New Roman" w:cs="Times New Roman"/>
                <w:sz w:val="20"/>
                <w:szCs w:val="20"/>
              </w:rPr>
              <w:t>, Warszawa 2016.</w:t>
            </w:r>
          </w:p>
          <w:p w14:paraId="7AC3EDCC" w14:textId="77777777" w:rsidR="00910D67" w:rsidRDefault="00910D67" w:rsidP="000A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Stabryła A. (red.), </w:t>
            </w:r>
            <w:r w:rsidRPr="005068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organizacji i zarządzania: podejścia i koncepcje badawcze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Krakowie, Kraków 2018.</w:t>
            </w:r>
          </w:p>
          <w:p w14:paraId="18A38F03" w14:textId="4B78AFA3" w:rsidR="0050687D" w:rsidRPr="0075250E" w:rsidRDefault="0050687D" w:rsidP="000A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50E">
              <w:rPr>
                <w:rFonts w:ascii="Times New Roman" w:hAnsi="Times New Roman" w:cs="Times New Roman"/>
                <w:sz w:val="20"/>
                <w:szCs w:val="20"/>
              </w:rPr>
              <w:t>Zimniewicz</w:t>
            </w:r>
            <w:proofErr w:type="spellEnd"/>
            <w:r w:rsidRPr="0075250E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r w:rsidRPr="00083E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Współczesne koncepcje i metody zarządzania</w:t>
            </w:r>
            <w:r w:rsidRPr="00752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75250E">
              <w:rPr>
                <w:rFonts w:ascii="Times New Roman" w:hAnsi="Times New Roman" w:cs="Times New Roman"/>
                <w:sz w:val="20"/>
                <w:szCs w:val="20"/>
              </w:rPr>
              <w:t>yd. III zmienione, PWE, Warszawa 2009.</w:t>
            </w:r>
          </w:p>
        </w:tc>
      </w:tr>
      <w:tr w:rsidR="00404FAF" w:rsidRPr="005A5605" w14:paraId="382BC069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0E40F4D" w14:textId="77777777" w:rsidR="00404FAF" w:rsidRPr="005A5605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B43DCC" w14:paraId="23B0DEA6" w14:textId="77777777" w:rsidTr="00E52565">
        <w:tc>
          <w:tcPr>
            <w:tcW w:w="10061" w:type="dxa"/>
          </w:tcPr>
          <w:p w14:paraId="002A6E34" w14:textId="63EE0F0A" w:rsidR="009547F7" w:rsidRPr="0075250E" w:rsidRDefault="009547F7" w:rsidP="0095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50E">
              <w:rPr>
                <w:rFonts w:ascii="Times New Roman" w:hAnsi="Times New Roman" w:cs="Times New Roman"/>
                <w:sz w:val="20"/>
                <w:szCs w:val="20"/>
              </w:rPr>
              <w:t>Bernais</w:t>
            </w:r>
            <w:proofErr w:type="spellEnd"/>
            <w:r w:rsidRPr="0075250E">
              <w:rPr>
                <w:rFonts w:ascii="Times New Roman" w:hAnsi="Times New Roman" w:cs="Times New Roman"/>
                <w:sz w:val="20"/>
                <w:szCs w:val="20"/>
              </w:rPr>
              <w:t xml:space="preserve"> J., Ingram J., </w:t>
            </w:r>
            <w:proofErr w:type="spellStart"/>
            <w:r w:rsidRPr="0075250E">
              <w:rPr>
                <w:rFonts w:ascii="Times New Roman" w:hAnsi="Times New Roman" w:cs="Times New Roman"/>
                <w:sz w:val="20"/>
                <w:szCs w:val="20"/>
              </w:rPr>
              <w:t>Krasnicka</w:t>
            </w:r>
            <w:proofErr w:type="spellEnd"/>
            <w:r w:rsidRPr="0075250E"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083E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współczesnych koncepcji i metod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687D">
              <w:rPr>
                <w:rFonts w:ascii="Times New Roman" w:hAnsi="Times New Roman" w:cs="Times New Roman"/>
                <w:sz w:val="20"/>
                <w:szCs w:val="20"/>
              </w:rPr>
              <w:t>Wydawnictwo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Akademii Ekonomicznej w Katowicach, Katowice 2007.</w:t>
            </w:r>
          </w:p>
          <w:p w14:paraId="4A1FEFD3" w14:textId="77777777" w:rsidR="0050687D" w:rsidRDefault="0050687D" w:rsidP="0050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50B">
              <w:rPr>
                <w:rFonts w:ascii="Times New Roman" w:hAnsi="Times New Roman" w:cs="Times New Roman"/>
                <w:sz w:val="20"/>
                <w:szCs w:val="20"/>
              </w:rPr>
              <w:t>Brilman</w:t>
            </w:r>
            <w:proofErr w:type="spellEnd"/>
            <w:r w:rsidRPr="0081150B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811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Nowoczesne koncepcje i metody zarządzania</w:t>
            </w:r>
            <w:r w:rsidRPr="0081150B">
              <w:rPr>
                <w:rFonts w:ascii="Times New Roman" w:hAnsi="Times New Roman" w:cs="Times New Roman"/>
                <w:sz w:val="20"/>
                <w:szCs w:val="20"/>
              </w:rPr>
              <w:t>, PWE, Warszawa 2002.</w:t>
            </w:r>
          </w:p>
          <w:p w14:paraId="7E45676F" w14:textId="77777777" w:rsidR="00A8499A" w:rsidRDefault="00A8499A" w:rsidP="00A849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8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S.C.,</w:t>
            </w:r>
            <w:r w:rsidRPr="00A8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T., </w:t>
            </w:r>
            <w:r w:rsidRPr="00CD6C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Modern Management: Concepts and Skills</w:t>
            </w:r>
            <w:r w:rsidRPr="00A8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Global Edition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8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UK, London</w:t>
            </w:r>
            <w:r w:rsidRPr="00A84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229410A" w14:textId="257D2793" w:rsidR="00B43DCC" w:rsidRPr="00B43DCC" w:rsidRDefault="00B43DCC" w:rsidP="00A8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CC">
              <w:rPr>
                <w:rFonts w:ascii="Times New Roman" w:hAnsi="Times New Roman" w:cs="Times New Roman"/>
                <w:sz w:val="20"/>
                <w:szCs w:val="20"/>
              </w:rPr>
              <w:t>Szelągowska-Rudzka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B43D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3D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Koncepcja CSR w praktyce działania organizacji - komunikat z badania</w:t>
            </w:r>
            <w:r w:rsidRPr="00B43DCC">
              <w:rPr>
                <w:rFonts w:ascii="Times New Roman" w:hAnsi="Times New Roman" w:cs="Times New Roman"/>
                <w:sz w:val="20"/>
                <w:szCs w:val="20"/>
              </w:rPr>
              <w:t>, Marketing i Rynek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3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3DCC">
              <w:rPr>
                <w:rFonts w:ascii="Times New Roman" w:hAnsi="Times New Roman" w:cs="Times New Roman"/>
                <w:sz w:val="20"/>
                <w:szCs w:val="20"/>
              </w:rPr>
              <w:t>nr 4/2017, s. 371-380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35A3AC1" w14:textId="77777777" w:rsidR="008D62DB" w:rsidRPr="00B43DCC" w:rsidRDefault="008D62DB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78CDDA6" w14:textId="77777777" w:rsidR="00B913D6" w:rsidRPr="00B43DCC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5A5605" w14:paraId="1ECCAF25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21FF37D" w14:textId="77777777" w:rsidR="00E71601" w:rsidRPr="005A560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A83D67" w:rsidRPr="005A5605" w14:paraId="46FD6715" w14:textId="77777777" w:rsidTr="00482229">
        <w:tc>
          <w:tcPr>
            <w:tcW w:w="6062" w:type="dxa"/>
          </w:tcPr>
          <w:p w14:paraId="2D67E2C8" w14:textId="0C56E964" w:rsidR="00A83D67" w:rsidRPr="005A5605" w:rsidRDefault="00A83D67" w:rsidP="00A8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dr Katarzyna Szelągowska-Rudzka</w:t>
            </w:r>
          </w:p>
        </w:tc>
        <w:tc>
          <w:tcPr>
            <w:tcW w:w="3999" w:type="dxa"/>
          </w:tcPr>
          <w:p w14:paraId="0573CFF4" w14:textId="7D4459E5" w:rsidR="00A83D67" w:rsidRPr="005A5605" w:rsidRDefault="00A83D67" w:rsidP="00A8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A83D67" w:rsidRPr="005A5605" w14:paraId="7A4DB4D3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2686740" w14:textId="77777777" w:rsidR="00A83D67" w:rsidRPr="005A5605" w:rsidRDefault="00A83D67" w:rsidP="00A83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83D67" w:rsidRPr="005A5605" w14:paraId="173D0336" w14:textId="77777777" w:rsidTr="00482229">
        <w:tc>
          <w:tcPr>
            <w:tcW w:w="6062" w:type="dxa"/>
          </w:tcPr>
          <w:p w14:paraId="1F50CF73" w14:textId="77777777" w:rsidR="00A83D67" w:rsidRPr="005A5605" w:rsidRDefault="00A83D67" w:rsidP="00A8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99" w:type="dxa"/>
          </w:tcPr>
          <w:p w14:paraId="7A3325C6" w14:textId="77777777" w:rsidR="00A83D67" w:rsidRPr="005A5605" w:rsidRDefault="00A83D67" w:rsidP="00A83D67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A83D67" w:rsidRPr="005A5605" w14:paraId="1D496100" w14:textId="77777777" w:rsidTr="00482229">
        <w:tc>
          <w:tcPr>
            <w:tcW w:w="6062" w:type="dxa"/>
          </w:tcPr>
          <w:p w14:paraId="1AB0DFD9" w14:textId="77777777" w:rsidR="00A83D67" w:rsidRPr="005A5605" w:rsidRDefault="00A83D67" w:rsidP="00A8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99" w:type="dxa"/>
          </w:tcPr>
          <w:p w14:paraId="0E884846" w14:textId="77777777" w:rsidR="00A83D67" w:rsidRPr="005A5605" w:rsidRDefault="00A83D67" w:rsidP="00A83D67">
            <w:pPr>
              <w:jc w:val="center"/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A83D67" w:rsidRPr="005A5605" w14:paraId="13387A25" w14:textId="77777777" w:rsidTr="00482229">
        <w:tc>
          <w:tcPr>
            <w:tcW w:w="6062" w:type="dxa"/>
          </w:tcPr>
          <w:p w14:paraId="4F883240" w14:textId="0A47C741" w:rsidR="00A83D67" w:rsidRPr="005A5605" w:rsidRDefault="00D430A3" w:rsidP="00A8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83D67">
              <w:rPr>
                <w:rFonts w:ascii="Times New Roman" w:hAnsi="Times New Roman" w:cs="Times New Roman"/>
                <w:sz w:val="20"/>
                <w:szCs w:val="20"/>
              </w:rPr>
              <w:t>r Ewa Wyszkowska-Wróbel</w:t>
            </w:r>
          </w:p>
        </w:tc>
        <w:tc>
          <w:tcPr>
            <w:tcW w:w="3999" w:type="dxa"/>
          </w:tcPr>
          <w:p w14:paraId="36FC96F8" w14:textId="7C86E5AD" w:rsidR="00A83D67" w:rsidRPr="005A5605" w:rsidRDefault="00A83D67" w:rsidP="00A8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D67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231AFFFD" w14:textId="77777777" w:rsidR="00B913D6" w:rsidRPr="005A5605" w:rsidRDefault="00B913D6" w:rsidP="004858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5A560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5F5"/>
    <w:multiLevelType w:val="hybridMultilevel"/>
    <w:tmpl w:val="A6C090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D6"/>
    <w:rsid w:val="0000513E"/>
    <w:rsid w:val="00006009"/>
    <w:rsid w:val="00030E73"/>
    <w:rsid w:val="00072FBB"/>
    <w:rsid w:val="000742C3"/>
    <w:rsid w:val="00082D00"/>
    <w:rsid w:val="00083E8A"/>
    <w:rsid w:val="00097906"/>
    <w:rsid w:val="000A4CC2"/>
    <w:rsid w:val="000A7BEB"/>
    <w:rsid w:val="000A7C24"/>
    <w:rsid w:val="000B20E5"/>
    <w:rsid w:val="000E2254"/>
    <w:rsid w:val="000E555D"/>
    <w:rsid w:val="000E7A30"/>
    <w:rsid w:val="00110D43"/>
    <w:rsid w:val="00116963"/>
    <w:rsid w:val="001251EC"/>
    <w:rsid w:val="00150F27"/>
    <w:rsid w:val="001671B0"/>
    <w:rsid w:val="00170B31"/>
    <w:rsid w:val="001742ED"/>
    <w:rsid w:val="00177487"/>
    <w:rsid w:val="00192891"/>
    <w:rsid w:val="001A1E43"/>
    <w:rsid w:val="001B3BB0"/>
    <w:rsid w:val="001C0415"/>
    <w:rsid w:val="001D3A8B"/>
    <w:rsid w:val="001E5FE3"/>
    <w:rsid w:val="00205A56"/>
    <w:rsid w:val="00205C9D"/>
    <w:rsid w:val="002271FE"/>
    <w:rsid w:val="00231DE0"/>
    <w:rsid w:val="00234888"/>
    <w:rsid w:val="00247506"/>
    <w:rsid w:val="00250A61"/>
    <w:rsid w:val="0026162F"/>
    <w:rsid w:val="00264119"/>
    <w:rsid w:val="00266083"/>
    <w:rsid w:val="00267183"/>
    <w:rsid w:val="002677A7"/>
    <w:rsid w:val="0028399B"/>
    <w:rsid w:val="00285CD1"/>
    <w:rsid w:val="00296265"/>
    <w:rsid w:val="002A4B26"/>
    <w:rsid w:val="002D26E6"/>
    <w:rsid w:val="002D5656"/>
    <w:rsid w:val="002E2494"/>
    <w:rsid w:val="002E3FF5"/>
    <w:rsid w:val="002E722C"/>
    <w:rsid w:val="002F1DDB"/>
    <w:rsid w:val="002F33B0"/>
    <w:rsid w:val="00311C4F"/>
    <w:rsid w:val="00315479"/>
    <w:rsid w:val="00350315"/>
    <w:rsid w:val="003616FC"/>
    <w:rsid w:val="00367CCE"/>
    <w:rsid w:val="00382622"/>
    <w:rsid w:val="003A6F9E"/>
    <w:rsid w:val="003E4BCF"/>
    <w:rsid w:val="003F3082"/>
    <w:rsid w:val="00404FAF"/>
    <w:rsid w:val="0041185C"/>
    <w:rsid w:val="00412278"/>
    <w:rsid w:val="00417018"/>
    <w:rsid w:val="00443F6B"/>
    <w:rsid w:val="00466C4F"/>
    <w:rsid w:val="0046763D"/>
    <w:rsid w:val="00475AF0"/>
    <w:rsid w:val="00476965"/>
    <w:rsid w:val="00476D74"/>
    <w:rsid w:val="00477A2B"/>
    <w:rsid w:val="0048177B"/>
    <w:rsid w:val="00482229"/>
    <w:rsid w:val="0048585C"/>
    <w:rsid w:val="00494002"/>
    <w:rsid w:val="00497B13"/>
    <w:rsid w:val="004A5AC5"/>
    <w:rsid w:val="004B1FB2"/>
    <w:rsid w:val="004C136D"/>
    <w:rsid w:val="004F47B4"/>
    <w:rsid w:val="004F6CE1"/>
    <w:rsid w:val="00502E07"/>
    <w:rsid w:val="0050687D"/>
    <w:rsid w:val="00550A4F"/>
    <w:rsid w:val="00555F6C"/>
    <w:rsid w:val="0057475C"/>
    <w:rsid w:val="0058657A"/>
    <w:rsid w:val="005A1E78"/>
    <w:rsid w:val="005A5605"/>
    <w:rsid w:val="005A766B"/>
    <w:rsid w:val="005B6E10"/>
    <w:rsid w:val="005D184F"/>
    <w:rsid w:val="005D6096"/>
    <w:rsid w:val="00602719"/>
    <w:rsid w:val="00620D57"/>
    <w:rsid w:val="00624A5D"/>
    <w:rsid w:val="00643104"/>
    <w:rsid w:val="00651F07"/>
    <w:rsid w:val="00656F01"/>
    <w:rsid w:val="00670D90"/>
    <w:rsid w:val="00675CD7"/>
    <w:rsid w:val="00683E93"/>
    <w:rsid w:val="00686652"/>
    <w:rsid w:val="006B66B5"/>
    <w:rsid w:val="006C49E5"/>
    <w:rsid w:val="006C7009"/>
    <w:rsid w:val="006D27A5"/>
    <w:rsid w:val="006F6C43"/>
    <w:rsid w:val="00725BC5"/>
    <w:rsid w:val="00727501"/>
    <w:rsid w:val="007308C2"/>
    <w:rsid w:val="007316EA"/>
    <w:rsid w:val="007411FC"/>
    <w:rsid w:val="0075250E"/>
    <w:rsid w:val="00753503"/>
    <w:rsid w:val="0079419B"/>
    <w:rsid w:val="0079553E"/>
    <w:rsid w:val="00795C99"/>
    <w:rsid w:val="00796FBE"/>
    <w:rsid w:val="007A0D66"/>
    <w:rsid w:val="007A5B94"/>
    <w:rsid w:val="007A74A3"/>
    <w:rsid w:val="007C1734"/>
    <w:rsid w:val="007D38CF"/>
    <w:rsid w:val="007E455B"/>
    <w:rsid w:val="007E5839"/>
    <w:rsid w:val="0081150B"/>
    <w:rsid w:val="00815E3F"/>
    <w:rsid w:val="00835B9B"/>
    <w:rsid w:val="00845CA0"/>
    <w:rsid w:val="008605E8"/>
    <w:rsid w:val="008704B9"/>
    <w:rsid w:val="00871C80"/>
    <w:rsid w:val="00881F63"/>
    <w:rsid w:val="00892EAC"/>
    <w:rsid w:val="008B237B"/>
    <w:rsid w:val="008B6612"/>
    <w:rsid w:val="008D62DB"/>
    <w:rsid w:val="008D6610"/>
    <w:rsid w:val="008E333B"/>
    <w:rsid w:val="008F0ECD"/>
    <w:rsid w:val="00910D67"/>
    <w:rsid w:val="00912A5A"/>
    <w:rsid w:val="00927566"/>
    <w:rsid w:val="00934797"/>
    <w:rsid w:val="009545D0"/>
    <w:rsid w:val="009547F7"/>
    <w:rsid w:val="00955217"/>
    <w:rsid w:val="009713D0"/>
    <w:rsid w:val="00977185"/>
    <w:rsid w:val="00993671"/>
    <w:rsid w:val="00993682"/>
    <w:rsid w:val="009B4B8C"/>
    <w:rsid w:val="009F7358"/>
    <w:rsid w:val="00A31B2A"/>
    <w:rsid w:val="00A51175"/>
    <w:rsid w:val="00A678BD"/>
    <w:rsid w:val="00A727FE"/>
    <w:rsid w:val="00A741D3"/>
    <w:rsid w:val="00A83D67"/>
    <w:rsid w:val="00A8499A"/>
    <w:rsid w:val="00AA08FD"/>
    <w:rsid w:val="00AB075F"/>
    <w:rsid w:val="00AC54E4"/>
    <w:rsid w:val="00AE1820"/>
    <w:rsid w:val="00AE5356"/>
    <w:rsid w:val="00B06B0D"/>
    <w:rsid w:val="00B13E98"/>
    <w:rsid w:val="00B204A5"/>
    <w:rsid w:val="00B2451B"/>
    <w:rsid w:val="00B43DCC"/>
    <w:rsid w:val="00B46EA3"/>
    <w:rsid w:val="00B55209"/>
    <w:rsid w:val="00B73E75"/>
    <w:rsid w:val="00B81EF2"/>
    <w:rsid w:val="00B8606B"/>
    <w:rsid w:val="00B913D6"/>
    <w:rsid w:val="00B95CA8"/>
    <w:rsid w:val="00BE53F6"/>
    <w:rsid w:val="00C11B52"/>
    <w:rsid w:val="00C11EFA"/>
    <w:rsid w:val="00C15F04"/>
    <w:rsid w:val="00C16FD2"/>
    <w:rsid w:val="00C205CF"/>
    <w:rsid w:val="00C5769A"/>
    <w:rsid w:val="00C64BAF"/>
    <w:rsid w:val="00C81FFE"/>
    <w:rsid w:val="00C82A01"/>
    <w:rsid w:val="00C954DC"/>
    <w:rsid w:val="00C95A3B"/>
    <w:rsid w:val="00C97E91"/>
    <w:rsid w:val="00CA15CC"/>
    <w:rsid w:val="00CA1990"/>
    <w:rsid w:val="00CA27ED"/>
    <w:rsid w:val="00CB70E0"/>
    <w:rsid w:val="00CC4A9E"/>
    <w:rsid w:val="00CC4E0D"/>
    <w:rsid w:val="00CC6C6C"/>
    <w:rsid w:val="00CD6CB9"/>
    <w:rsid w:val="00CF0B22"/>
    <w:rsid w:val="00CF45EF"/>
    <w:rsid w:val="00D176CF"/>
    <w:rsid w:val="00D2063D"/>
    <w:rsid w:val="00D21955"/>
    <w:rsid w:val="00D40353"/>
    <w:rsid w:val="00D430A3"/>
    <w:rsid w:val="00D47207"/>
    <w:rsid w:val="00D82149"/>
    <w:rsid w:val="00D871B3"/>
    <w:rsid w:val="00D9170E"/>
    <w:rsid w:val="00DC23D9"/>
    <w:rsid w:val="00DE6340"/>
    <w:rsid w:val="00DE67D7"/>
    <w:rsid w:val="00E135CF"/>
    <w:rsid w:val="00E41568"/>
    <w:rsid w:val="00E42F82"/>
    <w:rsid w:val="00E61BE4"/>
    <w:rsid w:val="00E71601"/>
    <w:rsid w:val="00EA2721"/>
    <w:rsid w:val="00EA27AB"/>
    <w:rsid w:val="00ED5577"/>
    <w:rsid w:val="00EF764D"/>
    <w:rsid w:val="00F0402C"/>
    <w:rsid w:val="00F044C0"/>
    <w:rsid w:val="00F114BB"/>
    <w:rsid w:val="00F17A77"/>
    <w:rsid w:val="00F20E71"/>
    <w:rsid w:val="00F22E1E"/>
    <w:rsid w:val="00F270F3"/>
    <w:rsid w:val="00F35989"/>
    <w:rsid w:val="00F379F2"/>
    <w:rsid w:val="00F43738"/>
    <w:rsid w:val="00F510FA"/>
    <w:rsid w:val="00F77452"/>
    <w:rsid w:val="00F80D91"/>
    <w:rsid w:val="00F87211"/>
    <w:rsid w:val="00F97968"/>
    <w:rsid w:val="00FA07ED"/>
    <w:rsid w:val="00FB1DCC"/>
    <w:rsid w:val="00FB7AF8"/>
    <w:rsid w:val="00FD54FC"/>
    <w:rsid w:val="00FE7E7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0422"/>
  <w15:docId w15:val="{EA9D404D-7F7F-4C63-98E2-088343E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4B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F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F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F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F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7AE9-6838-4F3D-BFBC-13DE0F34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7</cp:revision>
  <cp:lastPrinted>2020-01-15T06:46:00Z</cp:lastPrinted>
  <dcterms:created xsi:type="dcterms:W3CDTF">2021-06-01T12:48:00Z</dcterms:created>
  <dcterms:modified xsi:type="dcterms:W3CDTF">2021-06-02T16:44:00Z</dcterms:modified>
</cp:coreProperties>
</file>