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14:paraId="5951E2EA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DF1E48A" w14:textId="0B8FF620" w:rsidR="005A766B" w:rsidRPr="0046763D" w:rsidRDefault="002D599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2CE1DF46" wp14:editId="703F5C5D">
                  <wp:extent cx="571500" cy="704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3EBE8601" w14:textId="77777777" w:rsidR="002D5993" w:rsidRDefault="002D5993" w:rsidP="002D5993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14:paraId="7ADA0A04" w14:textId="7E13A472" w:rsidR="005A766B" w:rsidRPr="00ED3774" w:rsidRDefault="00EA73AF" w:rsidP="00454B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ED3774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9BF41F4" w14:textId="5D476FD4" w:rsidR="005A766B" w:rsidRPr="0046763D" w:rsidRDefault="002D599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99F022" wp14:editId="649E1334">
                  <wp:extent cx="921385" cy="921385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7B0A78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C4D60CE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4F87960D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76283BBB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1F945B0C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1975AB89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24267E2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981D05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9E3370" w14:textId="77777777" w:rsidR="004B1FB2" w:rsidRPr="00EA2721" w:rsidRDefault="00FB023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BEZPIECZEŃSTWO SYSTEMÓW INFORMACYJNYCH</w:t>
            </w:r>
          </w:p>
        </w:tc>
      </w:tr>
      <w:tr w:rsidR="00EA2721" w:rsidRPr="001671B0" w14:paraId="792B818B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0088724B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0D955661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351F8462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266AF9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E29999" w14:textId="77777777" w:rsidR="004B1FB2" w:rsidRPr="00856620" w:rsidRDefault="00856620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2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INFORMATION SYSTEM SECURITY</w:t>
            </w:r>
          </w:p>
        </w:tc>
      </w:tr>
    </w:tbl>
    <w:p w14:paraId="1515BCF1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69F3F46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DFE1E5F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8E024E4" w14:textId="3618D4E5" w:rsidR="00602719" w:rsidRPr="004F47B4" w:rsidRDefault="00EA73A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37E0ACC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EF3E863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E26F70D" w14:textId="77777777" w:rsidR="009F7358" w:rsidRDefault="00D74AC9" w:rsidP="008A69D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</w:t>
            </w:r>
            <w:r w:rsidR="008A69DD">
              <w:rPr>
                <w:rFonts w:ascii="Times New Roman" w:hAnsi="Times New Roman" w:cs="Times New Roman"/>
                <w:b/>
                <w:sz w:val="24"/>
                <w:szCs w:val="20"/>
              </w:rPr>
              <w:t>formatyka Gospodarcza</w:t>
            </w:r>
          </w:p>
        </w:tc>
      </w:tr>
      <w:tr w:rsidR="009F7358" w:rsidRPr="001671B0" w14:paraId="3A50163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15210B6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457E09A" w14:textId="77777777" w:rsidR="009F7358" w:rsidRDefault="008E27D2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2FFE521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D7009A7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E2F19D2" w14:textId="77777777" w:rsidR="00602719" w:rsidRPr="004F47B4" w:rsidRDefault="008C746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8E27D2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7425FE4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A9F7300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20BA782" w14:textId="77777777" w:rsidR="00602719" w:rsidRPr="004F47B4" w:rsidRDefault="008E27D2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55D9BEE2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09860F3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0CC39FF" w14:textId="77777777" w:rsidR="00602719" w:rsidRPr="004F47B4" w:rsidRDefault="008E27D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7F07D52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D7CB660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46D4549" w14:textId="77777777" w:rsidR="00FD54FC" w:rsidRPr="004F47B4" w:rsidRDefault="0095465A" w:rsidP="00D74A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6A8894D3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C25F43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7CDE3798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FCD436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0A0FF13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3B66383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B879EA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04CF4648" w14:textId="77777777" w:rsidTr="00367CCE">
        <w:tc>
          <w:tcPr>
            <w:tcW w:w="1526" w:type="dxa"/>
            <w:vMerge/>
          </w:tcPr>
          <w:p w14:paraId="7407B4A2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A992C6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270B3B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AC0C2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B5B6B1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2753C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C5C2A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5C92D7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E26C9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6DFEA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003B98AA" w14:textId="77777777" w:rsidTr="00367CCE">
        <w:tc>
          <w:tcPr>
            <w:tcW w:w="1526" w:type="dxa"/>
            <w:vAlign w:val="center"/>
          </w:tcPr>
          <w:p w14:paraId="1EC7E411" w14:textId="77777777" w:rsidR="00367CCE" w:rsidRPr="00367CCE" w:rsidRDefault="008C746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14:paraId="75852495" w14:textId="77777777" w:rsidR="006F6C43" w:rsidRPr="00367CCE" w:rsidRDefault="008C746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0FD9621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195C14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924E3B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73FAC6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C6DB78" w14:textId="77777777" w:rsidR="006F6C43" w:rsidRPr="00367CCE" w:rsidRDefault="00AA05A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37DE467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541FBB9" w14:textId="77777777" w:rsidR="006F6C43" w:rsidRPr="00367CCE" w:rsidRDefault="00AA05A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2F62E6C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2363D7AE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095C72B9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3AA9E931" w14:textId="77777777" w:rsidR="00F77452" w:rsidRPr="002E722C" w:rsidRDefault="00AA05A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14:paraId="4856056D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1B10EC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16D94C2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5464FDE8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2C5CF50" w14:textId="77777777" w:rsidTr="00CF6A4C">
        <w:tc>
          <w:tcPr>
            <w:tcW w:w="10061" w:type="dxa"/>
          </w:tcPr>
          <w:p w14:paraId="23F0AA66" w14:textId="77777777" w:rsidR="004F47B4" w:rsidRPr="00B73E75" w:rsidRDefault="00D74AC9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wstępnych.</w:t>
            </w:r>
          </w:p>
        </w:tc>
      </w:tr>
    </w:tbl>
    <w:p w14:paraId="59AF1C1C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D6352A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752A0662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0DC261AE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7D2F29" w14:paraId="0AC14647" w14:textId="77777777" w:rsidTr="00B44E46">
        <w:tc>
          <w:tcPr>
            <w:tcW w:w="10061" w:type="dxa"/>
          </w:tcPr>
          <w:p w14:paraId="6197EDE8" w14:textId="77777777" w:rsidR="00D1710E" w:rsidRDefault="00817FE1" w:rsidP="00C409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F29">
              <w:rPr>
                <w:rFonts w:ascii="Times New Roman" w:hAnsi="Times New Roman" w:cs="Times New Roman"/>
                <w:sz w:val="20"/>
                <w:szCs w:val="20"/>
              </w:rPr>
              <w:t>Zapoznanie studenta z istotą bezpieczeństwa, bezpieczeństwa informacyjnego, problematyką bezpieczeństwa systemu informacyjnego</w:t>
            </w:r>
            <w:r w:rsidR="00C40977">
              <w:rPr>
                <w:rFonts w:ascii="Times New Roman" w:hAnsi="Times New Roman" w:cs="Times New Roman"/>
                <w:sz w:val="20"/>
                <w:szCs w:val="20"/>
              </w:rPr>
              <w:t xml:space="preserve"> (SI)</w:t>
            </w:r>
            <w:r w:rsidRPr="007D2F29">
              <w:rPr>
                <w:rFonts w:ascii="Times New Roman" w:hAnsi="Times New Roman" w:cs="Times New Roman"/>
                <w:sz w:val="20"/>
                <w:szCs w:val="20"/>
              </w:rPr>
              <w:t xml:space="preserve"> oraz technologii towarzyszących jak</w:t>
            </w:r>
            <w:r w:rsidR="00F04A6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2F29">
              <w:rPr>
                <w:rFonts w:ascii="Times New Roman" w:hAnsi="Times New Roman" w:cs="Times New Roman"/>
                <w:sz w:val="20"/>
                <w:szCs w:val="20"/>
              </w:rPr>
              <w:t xml:space="preserve"> kontrola wewnętrzna, audyt, </w:t>
            </w:r>
            <w:proofErr w:type="spellStart"/>
            <w:r w:rsidRPr="007D2F29">
              <w:rPr>
                <w:rFonts w:ascii="Times New Roman" w:hAnsi="Times New Roman" w:cs="Times New Roman"/>
                <w:sz w:val="20"/>
                <w:szCs w:val="20"/>
              </w:rPr>
              <w:t>CAAT’s</w:t>
            </w:r>
            <w:proofErr w:type="spellEnd"/>
            <w:r w:rsidR="007D2F29" w:rsidRPr="007D2F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843C3F4" w14:textId="400D8444" w:rsidR="004F47B4" w:rsidRPr="007D2F29" w:rsidRDefault="007D2F29" w:rsidP="00C409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D2F29">
              <w:rPr>
                <w:rFonts w:ascii="Times New Roman" w:hAnsi="Times New Roman" w:cs="Times New Roman"/>
                <w:sz w:val="20"/>
                <w:szCs w:val="20"/>
              </w:rPr>
              <w:t>Ukształtowanie podstawowych umiejętności z zakresu obsługi systemów bezpieczeństwa SI.</w:t>
            </w:r>
          </w:p>
        </w:tc>
      </w:tr>
    </w:tbl>
    <w:p w14:paraId="33B1D514" w14:textId="77777777" w:rsidR="00B913D6" w:rsidRPr="007D2F29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8483E73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468918BB" w14:textId="77777777" w:rsidTr="002D3870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1690A7FB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00D12DD8" w14:textId="77777777" w:rsidTr="002D3870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486A1E4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BFD6725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36ABC9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2D3870" w:rsidRPr="00B73E75" w14:paraId="41D27739" w14:textId="77777777" w:rsidTr="002D3870">
        <w:trPr>
          <w:trHeight w:val="588"/>
        </w:trPr>
        <w:tc>
          <w:tcPr>
            <w:tcW w:w="959" w:type="dxa"/>
          </w:tcPr>
          <w:p w14:paraId="73D87428" w14:textId="77777777" w:rsidR="002D3870" w:rsidRPr="00B73E75" w:rsidRDefault="002D3870" w:rsidP="002D3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51ED27AE" w14:textId="77777777" w:rsidR="002D3870" w:rsidRPr="00DA6367" w:rsidRDefault="002D3870" w:rsidP="002D3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A6367">
              <w:rPr>
                <w:rFonts w:ascii="Times New Roman" w:hAnsi="Times New Roman" w:cs="Times New Roman"/>
                <w:sz w:val="20"/>
                <w:szCs w:val="20"/>
              </w:rPr>
              <w:t xml:space="preserve">ymienia, objaśnia i klasyfikuje pojęcia zakresu bezpieczeństwa i polityki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bezpieczeństwa SI.</w:t>
            </w:r>
          </w:p>
        </w:tc>
        <w:tc>
          <w:tcPr>
            <w:tcW w:w="2015" w:type="dxa"/>
          </w:tcPr>
          <w:p w14:paraId="12181B0D" w14:textId="087BA36B" w:rsidR="002D3870" w:rsidRPr="00B73E75" w:rsidRDefault="002D3870" w:rsidP="002D3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NK_U01, NK_U3</w:t>
            </w:r>
          </w:p>
        </w:tc>
      </w:tr>
      <w:tr w:rsidR="002D3870" w:rsidRPr="00B73E75" w14:paraId="4524395F" w14:textId="77777777" w:rsidTr="002D3870">
        <w:trPr>
          <w:trHeight w:val="411"/>
        </w:trPr>
        <w:tc>
          <w:tcPr>
            <w:tcW w:w="959" w:type="dxa"/>
          </w:tcPr>
          <w:p w14:paraId="423493B5" w14:textId="77777777" w:rsidR="002D3870" w:rsidRPr="00B73E75" w:rsidRDefault="002D3870" w:rsidP="002D3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761363F6" w14:textId="77777777" w:rsidR="002D3870" w:rsidRPr="00DA6367" w:rsidRDefault="002D3870" w:rsidP="002D3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A6367">
              <w:rPr>
                <w:rFonts w:ascii="Times New Roman" w:hAnsi="Times New Roman" w:cs="Times New Roman"/>
                <w:sz w:val="20"/>
                <w:szCs w:val="20"/>
              </w:rPr>
              <w:t>a wiedzę o standardach polityki bez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pieczeństwa w odniesieniu do SI.</w:t>
            </w:r>
          </w:p>
        </w:tc>
        <w:tc>
          <w:tcPr>
            <w:tcW w:w="2015" w:type="dxa"/>
          </w:tcPr>
          <w:p w14:paraId="60EED312" w14:textId="7ACADADE" w:rsidR="002D3870" w:rsidRPr="00391797" w:rsidRDefault="002D3870" w:rsidP="002D3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797">
              <w:rPr>
                <w:rFonts w:ascii="Times New Roman" w:hAnsi="Times New Roman" w:cs="Times New Roman"/>
                <w:sz w:val="20"/>
                <w:szCs w:val="20"/>
              </w:rPr>
              <w:t xml:space="preserve">NK_W06, </w:t>
            </w:r>
            <w:r w:rsidR="00391797" w:rsidRPr="00391797"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</w:p>
        </w:tc>
      </w:tr>
      <w:tr w:rsidR="002D3870" w:rsidRPr="00B73E75" w14:paraId="227DAA53" w14:textId="77777777" w:rsidTr="002D3870">
        <w:tc>
          <w:tcPr>
            <w:tcW w:w="959" w:type="dxa"/>
          </w:tcPr>
          <w:p w14:paraId="19B9D791" w14:textId="77777777" w:rsidR="002D3870" w:rsidRDefault="002D3870" w:rsidP="002D3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  <w:p w14:paraId="098F984A" w14:textId="77777777" w:rsidR="002D3870" w:rsidRPr="00B73E75" w:rsidRDefault="002D3870" w:rsidP="002D3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64D214B7" w14:textId="77777777" w:rsidR="002D3870" w:rsidRPr="00DA6367" w:rsidRDefault="002D3870" w:rsidP="002D3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A6367">
              <w:rPr>
                <w:rFonts w:ascii="Times New Roman" w:hAnsi="Times New Roman" w:cs="Times New Roman"/>
                <w:sz w:val="20"/>
                <w:szCs w:val="20"/>
              </w:rPr>
              <w:t>otrafi wykorzystać standardy oceny polityki bezpieczeństwa SI (technologie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A63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tandardy audytu bezpieczeństwa).</w:t>
            </w:r>
          </w:p>
        </w:tc>
        <w:tc>
          <w:tcPr>
            <w:tcW w:w="2015" w:type="dxa"/>
          </w:tcPr>
          <w:p w14:paraId="6A719568" w14:textId="6F9AF6AF" w:rsidR="002D3870" w:rsidRPr="00B73E75" w:rsidRDefault="002D3870" w:rsidP="002D3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391797" w:rsidRPr="00391797">
              <w:rPr>
                <w:rFonts w:ascii="Times New Roman" w:hAnsi="Times New Roman" w:cs="Times New Roman"/>
                <w:sz w:val="20"/>
                <w:szCs w:val="20"/>
              </w:rPr>
              <w:t xml:space="preserve"> NK_U01</w:t>
            </w:r>
          </w:p>
        </w:tc>
      </w:tr>
      <w:tr w:rsidR="002D3870" w:rsidRPr="00B73E75" w14:paraId="7AE7E912" w14:textId="77777777" w:rsidTr="002D3870">
        <w:tc>
          <w:tcPr>
            <w:tcW w:w="959" w:type="dxa"/>
          </w:tcPr>
          <w:p w14:paraId="49FBE913" w14:textId="77777777" w:rsidR="002D3870" w:rsidRPr="00B73E75" w:rsidRDefault="002D3870" w:rsidP="002D3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60295D36" w14:textId="77777777" w:rsidR="002D3870" w:rsidRPr="00DA6367" w:rsidRDefault="002D3870" w:rsidP="002D3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A6367">
              <w:rPr>
                <w:rFonts w:ascii="Times New Roman" w:hAnsi="Times New Roman" w:cs="Times New Roman"/>
                <w:sz w:val="20"/>
                <w:szCs w:val="20"/>
              </w:rPr>
              <w:t>a świadomość celów i zasad organizowania pracy zespołu projektującego, wdrażającego i eksploatuj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ącego system bezpieczeństwa SI. </w:t>
            </w:r>
          </w:p>
        </w:tc>
        <w:tc>
          <w:tcPr>
            <w:tcW w:w="2015" w:type="dxa"/>
          </w:tcPr>
          <w:p w14:paraId="2DE9BC42" w14:textId="3A8E3929" w:rsidR="002D3870" w:rsidRPr="00B73E75" w:rsidRDefault="002D3870" w:rsidP="002D3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NK_U07, NK_K02</w:t>
            </w:r>
          </w:p>
        </w:tc>
      </w:tr>
      <w:tr w:rsidR="002D3870" w:rsidRPr="00B73E75" w14:paraId="2C0E2EF8" w14:textId="77777777" w:rsidTr="002D3870">
        <w:tc>
          <w:tcPr>
            <w:tcW w:w="959" w:type="dxa"/>
          </w:tcPr>
          <w:p w14:paraId="2DE5411D" w14:textId="77777777" w:rsidR="002D3870" w:rsidRPr="00B73E75" w:rsidRDefault="002D3870" w:rsidP="002D3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4EFFCCD3" w14:textId="77777777" w:rsidR="002D3870" w:rsidRPr="00DA6367" w:rsidRDefault="002D3870" w:rsidP="002D3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podstawowe umiejętności,  z zakresu ochrony SI w odniesieniu do współczesnych technologii informatycznych (ochrona dostępu, uwierzytelnianie, analiza antywirusowa, zapory, itd.).</w:t>
            </w:r>
          </w:p>
        </w:tc>
        <w:tc>
          <w:tcPr>
            <w:tcW w:w="2015" w:type="dxa"/>
          </w:tcPr>
          <w:p w14:paraId="4661ABF2" w14:textId="6E4327F5" w:rsidR="002D3870" w:rsidRPr="00B73E75" w:rsidRDefault="00391797" w:rsidP="0039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797"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D3870">
              <w:rPr>
                <w:rFonts w:ascii="Times New Roman" w:hAnsi="Times New Roman" w:cs="Times New Roman"/>
                <w:sz w:val="20"/>
                <w:szCs w:val="20"/>
              </w:rPr>
              <w:t xml:space="preserve"> NK_U07, NK_U08</w:t>
            </w:r>
          </w:p>
        </w:tc>
      </w:tr>
    </w:tbl>
    <w:p w14:paraId="372CA195" w14:textId="77777777" w:rsidR="00743C87" w:rsidRDefault="00743C8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3FA187" w14:textId="77777777" w:rsidR="00743C87" w:rsidRDefault="00743C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2248E10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6AC35F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2195A701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5DD5D8E5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FEEAAA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32166E6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4DA291F7" w14:textId="77777777" w:rsidTr="007A0D66">
        <w:tc>
          <w:tcPr>
            <w:tcW w:w="5778" w:type="dxa"/>
            <w:vMerge/>
          </w:tcPr>
          <w:p w14:paraId="05349F71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D56FD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316BD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0403C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11EB4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077C7BB5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CA" w:rsidRPr="00B73E75" w14:paraId="0871C278" w14:textId="77777777" w:rsidTr="007A0D66">
        <w:tc>
          <w:tcPr>
            <w:tcW w:w="5778" w:type="dxa"/>
          </w:tcPr>
          <w:p w14:paraId="70C687F2" w14:textId="77777777" w:rsidR="00BF00CA" w:rsidRPr="00BF00CA" w:rsidRDefault="00BF00CA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Kształtowania polityki bezpieczeństwa systemu informacyjnego (SI) (wartość systemu informacyjnego; wartość informacji, sprzętu, oprogramowania, rodzaj i zakres potencjalnych zagrożeń oraz koszt strat wynikających z tych zagrożeń, koszt szkolenia personelu obsługującego system, zakres ochrony fizycznej (zewnętrznej) i programowo-sprzętowej (wewnętrznej), itd. Kontrola wewnętrzna i audyt bezpieczeństwa.</w:t>
            </w:r>
          </w:p>
        </w:tc>
        <w:tc>
          <w:tcPr>
            <w:tcW w:w="567" w:type="dxa"/>
          </w:tcPr>
          <w:p w14:paraId="0B5A393E" w14:textId="77777777" w:rsidR="00BF00CA" w:rsidRDefault="00AA05A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F52A969" w14:textId="77777777" w:rsidR="00BF00CA" w:rsidRPr="00B73E75" w:rsidRDefault="00BF00C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39E93A" w14:textId="77777777" w:rsidR="00BF00CA" w:rsidRPr="00B73E75" w:rsidRDefault="00BF00C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B525DE" w14:textId="77777777" w:rsidR="00BF00CA" w:rsidRPr="00B73E75" w:rsidRDefault="00BF00C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717AA0A5" w14:textId="77777777" w:rsidR="00BF00CA" w:rsidRPr="00B73E75" w:rsidRDefault="00D81FE4" w:rsidP="00F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D74AC9" w:rsidRPr="00B73E75" w14:paraId="00D6A9C5" w14:textId="77777777" w:rsidTr="007A0D66">
        <w:tc>
          <w:tcPr>
            <w:tcW w:w="5778" w:type="dxa"/>
          </w:tcPr>
          <w:p w14:paraId="0F3E380F" w14:textId="77777777" w:rsidR="00D74AC9" w:rsidRPr="00BF00CA" w:rsidRDefault="00F347B0" w:rsidP="005B2790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0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</w:t>
            </w:r>
            <w:r w:rsidR="00C409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ardy</w:t>
            </w:r>
            <w:proofErr w:type="spellEnd"/>
            <w:r w:rsidR="00C409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409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bezpieczeństwa</w:t>
            </w:r>
            <w:proofErr w:type="spellEnd"/>
            <w:r w:rsidR="00C409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TCSEC (</w:t>
            </w:r>
            <w:r w:rsidRPr="00BF00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Trusted Computer Security Evaluation Criteria – Orange Book), ITSEC (Information Technology Security Evaluation Criteria ). </w:t>
            </w: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 xml:space="preserve">Polska Norma PN-I-13335-1 - „Technika informatyczna. Wytyczne do zarządzania bezpieczeństwem systemów informatycznych. Pojęcia i modele bezpieczeństwa systemów informatycznych.” </w:t>
            </w:r>
            <w:r w:rsidR="005B2790">
              <w:rPr>
                <w:rFonts w:ascii="Times New Roman" w:hAnsi="Times New Roman" w:cs="Times New Roman"/>
                <w:sz w:val="20"/>
                <w:szCs w:val="20"/>
              </w:rPr>
              <w:t xml:space="preserve">Norma </w:t>
            </w: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ISO/IEC TR</w:t>
            </w:r>
            <w:r w:rsidR="001522EF" w:rsidRPr="00BF00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04A63">
              <w:rPr>
                <w:rFonts w:ascii="Times New Roman" w:hAnsi="Times New Roman" w:cs="Times New Roman"/>
                <w:sz w:val="20"/>
                <w:szCs w:val="20"/>
              </w:rPr>
              <w:t>13335-3 – „</w:t>
            </w: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Techniki zarządzania bezpieczeństwem systemów informatycznych”.</w:t>
            </w:r>
          </w:p>
        </w:tc>
        <w:tc>
          <w:tcPr>
            <w:tcW w:w="567" w:type="dxa"/>
          </w:tcPr>
          <w:p w14:paraId="60F94F58" w14:textId="77777777" w:rsidR="00D74AC9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765D023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EEC180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825632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C317809" w14:textId="77777777" w:rsidR="00D74AC9" w:rsidRPr="00B73E75" w:rsidRDefault="00D81FE4" w:rsidP="00F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1522EF" w:rsidRPr="00B73E75" w14:paraId="3A1D9B61" w14:textId="77777777" w:rsidTr="007A0D66">
        <w:tc>
          <w:tcPr>
            <w:tcW w:w="5778" w:type="dxa"/>
          </w:tcPr>
          <w:p w14:paraId="463B9C65" w14:textId="77777777" w:rsidR="001522EF" w:rsidRPr="00BF00CA" w:rsidRDefault="001522EF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Bezpieczeństwo systemu informacyjnego (SI). Podmioty bezpieczeństwa informacyjnego w SI: dane, oprogramowanie, sprzęt informatyczny, dokumentacje (archiwa, kopie), użytkownicy.</w:t>
            </w:r>
          </w:p>
        </w:tc>
        <w:tc>
          <w:tcPr>
            <w:tcW w:w="567" w:type="dxa"/>
          </w:tcPr>
          <w:p w14:paraId="77EBA083" w14:textId="77777777" w:rsidR="001522EF" w:rsidRDefault="00AA05A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579B462" w14:textId="77777777" w:rsidR="001522EF" w:rsidRPr="00B73E75" w:rsidRDefault="001522E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09D191" w14:textId="77777777" w:rsidR="001522EF" w:rsidRPr="00B73E75" w:rsidRDefault="001522E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B989D6" w14:textId="77777777" w:rsidR="001522EF" w:rsidRPr="00B73E75" w:rsidRDefault="001522E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0E98846" w14:textId="77777777" w:rsidR="001522EF" w:rsidRPr="00B73E75" w:rsidRDefault="00D81FE4" w:rsidP="00F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D74AC9" w:rsidRPr="00B73E75" w14:paraId="09929AE7" w14:textId="77777777" w:rsidTr="007A0D66">
        <w:tc>
          <w:tcPr>
            <w:tcW w:w="5778" w:type="dxa"/>
          </w:tcPr>
          <w:p w14:paraId="1CDEA9B0" w14:textId="77777777" w:rsidR="00D74AC9" w:rsidRPr="00BF00CA" w:rsidRDefault="00F347B0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Bezpieczeństwo baz danych i SZBD. Poufność, integralność, nadmiarowość i współbieżność. Technologie identyfikacji, uwierzytelni</w:t>
            </w:r>
            <w:r w:rsidR="002B1563" w:rsidRPr="00BF00CA">
              <w:rPr>
                <w:rFonts w:ascii="Times New Roman" w:hAnsi="Times New Roman" w:cs="Times New Roman"/>
                <w:sz w:val="20"/>
                <w:szCs w:val="20"/>
              </w:rPr>
              <w:t>ana, autoryzacji. Upoważnienia.</w:t>
            </w:r>
          </w:p>
        </w:tc>
        <w:tc>
          <w:tcPr>
            <w:tcW w:w="567" w:type="dxa"/>
          </w:tcPr>
          <w:p w14:paraId="2520896D" w14:textId="77777777" w:rsidR="00D74AC9" w:rsidRPr="00B73E75" w:rsidRDefault="00AA05A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C44CED2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BF3F48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EB83B4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3283C01" w14:textId="77777777" w:rsidR="00D74AC9" w:rsidRPr="00B73E75" w:rsidRDefault="00F0363B" w:rsidP="00F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EKP_04</w:t>
            </w:r>
          </w:p>
        </w:tc>
      </w:tr>
      <w:tr w:rsidR="00D74AC9" w:rsidRPr="00B73E75" w14:paraId="5DFDCC1B" w14:textId="77777777" w:rsidTr="007A0D66">
        <w:tc>
          <w:tcPr>
            <w:tcW w:w="5778" w:type="dxa"/>
          </w:tcPr>
          <w:p w14:paraId="584D4DA8" w14:textId="77777777" w:rsidR="00D74AC9" w:rsidRPr="00BF00CA" w:rsidRDefault="00F347B0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 xml:space="preserve">Technologie szyfrowania i </w:t>
            </w:r>
            <w:proofErr w:type="spellStart"/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steganografia</w:t>
            </w:r>
            <w:proofErr w:type="spellEnd"/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28A919A6" w14:textId="77777777" w:rsidR="00D74AC9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A49B331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6C6059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B938C8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CC433A4" w14:textId="77777777" w:rsidR="00D74AC9" w:rsidRPr="00B73E75" w:rsidRDefault="00F0363B" w:rsidP="00F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EKP_04</w:t>
            </w:r>
          </w:p>
        </w:tc>
      </w:tr>
      <w:tr w:rsidR="00D74AC9" w:rsidRPr="00B73E75" w14:paraId="0E61ADED" w14:textId="77777777" w:rsidTr="007A0D66">
        <w:tc>
          <w:tcPr>
            <w:tcW w:w="5778" w:type="dxa"/>
          </w:tcPr>
          <w:p w14:paraId="6C8C041E" w14:textId="77777777" w:rsidR="00D74AC9" w:rsidRPr="00BF00CA" w:rsidRDefault="00F347B0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Zagrożenia sieciowe. Klasyfikacje zagrożeń sieciowych (</w:t>
            </w:r>
            <w:r w:rsidR="001522EF" w:rsidRPr="00BF00CA">
              <w:rPr>
                <w:rFonts w:ascii="Times New Roman" w:hAnsi="Times New Roman" w:cs="Times New Roman"/>
                <w:sz w:val="20"/>
                <w:szCs w:val="20"/>
              </w:rPr>
              <w:t xml:space="preserve">wg </w:t>
            </w: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 xml:space="preserve">CERT). Instytucje NASK, CERT, CERN. Istota </w:t>
            </w:r>
            <w:proofErr w:type="spellStart"/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hakingu</w:t>
            </w:r>
            <w:proofErr w:type="spellEnd"/>
            <w:r w:rsidR="001522EF" w:rsidRPr="00BF00CA">
              <w:rPr>
                <w:rFonts w:ascii="Times New Roman" w:hAnsi="Times New Roman" w:cs="Times New Roman"/>
                <w:sz w:val="20"/>
                <w:szCs w:val="20"/>
              </w:rPr>
              <w:t>. P</w:t>
            </w: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rogram</w:t>
            </w:r>
            <w:r w:rsidR="001522EF" w:rsidRPr="00BF00C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 xml:space="preserve"> niszcząc</w:t>
            </w:r>
            <w:r w:rsidR="001522EF" w:rsidRPr="00BF00CA">
              <w:rPr>
                <w:rFonts w:ascii="Times New Roman" w:hAnsi="Times New Roman" w:cs="Times New Roman"/>
                <w:sz w:val="20"/>
                <w:szCs w:val="20"/>
              </w:rPr>
              <w:t>e i szpiegujące</w:t>
            </w: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 xml:space="preserve">. Spam. Technologie ochrony </w:t>
            </w:r>
            <w:proofErr w:type="spellStart"/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sieciowej-zapory</w:t>
            </w:r>
            <w:proofErr w:type="spellEnd"/>
            <w:r w:rsidRPr="00BF00CA">
              <w:rPr>
                <w:rFonts w:ascii="Times New Roman" w:hAnsi="Times New Roman" w:cs="Times New Roman"/>
                <w:sz w:val="20"/>
                <w:szCs w:val="20"/>
              </w:rPr>
              <w:t xml:space="preserve"> sieciowe. Zagrożenia w sieciach bezprzewodowych (standardy 802.11 i inne).</w:t>
            </w:r>
          </w:p>
        </w:tc>
        <w:tc>
          <w:tcPr>
            <w:tcW w:w="567" w:type="dxa"/>
          </w:tcPr>
          <w:p w14:paraId="5286EAB5" w14:textId="77777777" w:rsidR="00D74AC9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CE70CAE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DE2A67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0D9E49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97E53CD" w14:textId="77777777" w:rsidR="00D74AC9" w:rsidRPr="00B73E75" w:rsidRDefault="00F0363B" w:rsidP="00F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EKP_04</w:t>
            </w:r>
          </w:p>
        </w:tc>
      </w:tr>
      <w:tr w:rsidR="00D74AC9" w:rsidRPr="00B73E75" w14:paraId="051BCE8D" w14:textId="77777777" w:rsidTr="007A0D66">
        <w:tc>
          <w:tcPr>
            <w:tcW w:w="5778" w:type="dxa"/>
          </w:tcPr>
          <w:p w14:paraId="545A1764" w14:textId="77777777" w:rsidR="00D74AC9" w:rsidRPr="00BF00CA" w:rsidRDefault="00F347B0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Audyt informatyczny, technologie audytu informatycznego. ISACA i</w:t>
            </w:r>
            <w:r w:rsidR="001522EF" w:rsidRPr="00BF00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jej produkty. COBIT.</w:t>
            </w:r>
          </w:p>
        </w:tc>
        <w:tc>
          <w:tcPr>
            <w:tcW w:w="567" w:type="dxa"/>
          </w:tcPr>
          <w:p w14:paraId="1F403D4F" w14:textId="77777777" w:rsidR="00D74AC9" w:rsidRPr="00B73E75" w:rsidRDefault="00AA05A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E7CBB57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2BE8ED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938A5D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C2FE973" w14:textId="77777777" w:rsidR="00D74AC9" w:rsidRPr="00B73E75" w:rsidRDefault="00F0363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D74AC9" w:rsidRPr="00B73E75" w14:paraId="6A2BAC11" w14:textId="77777777" w:rsidTr="007A0D66">
        <w:tc>
          <w:tcPr>
            <w:tcW w:w="5778" w:type="dxa"/>
          </w:tcPr>
          <w:p w14:paraId="16CFAEBF" w14:textId="77777777" w:rsidR="00D74AC9" w:rsidRPr="00BF00CA" w:rsidRDefault="00F347B0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 xml:space="preserve">Technologie </w:t>
            </w:r>
            <w:proofErr w:type="spellStart"/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CAAT’s</w:t>
            </w:r>
            <w:proofErr w:type="spellEnd"/>
            <w:r w:rsidRPr="00BF00CA">
              <w:rPr>
                <w:rFonts w:ascii="Times New Roman" w:hAnsi="Times New Roman" w:cs="Times New Roman"/>
                <w:sz w:val="20"/>
                <w:szCs w:val="20"/>
              </w:rPr>
              <w:t xml:space="preserve">. Rynek aplikacji </w:t>
            </w:r>
            <w:proofErr w:type="spellStart"/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CAAT’s</w:t>
            </w:r>
            <w:proofErr w:type="spellEnd"/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386F9FB7" w14:textId="77777777" w:rsidR="00D74AC9" w:rsidRPr="00B73E75" w:rsidRDefault="00AA05A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D4F1084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39540C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5A1DC3" w14:textId="77777777" w:rsidR="00D74AC9" w:rsidRPr="00B73E75" w:rsidRDefault="00D74AC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B348DAB" w14:textId="77777777" w:rsidR="00D74AC9" w:rsidRPr="00B73E75" w:rsidRDefault="00F0363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2B1563" w:rsidRPr="00B73E75" w14:paraId="73236066" w14:textId="77777777" w:rsidTr="007A0D66">
        <w:tc>
          <w:tcPr>
            <w:tcW w:w="5778" w:type="dxa"/>
          </w:tcPr>
          <w:p w14:paraId="2874E4F0" w14:textId="77777777" w:rsidR="002B1563" w:rsidRPr="00BF00CA" w:rsidRDefault="002B1563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Identyfikacja stanu komputera – audyt zasobów, identyfikacja systemu.</w:t>
            </w:r>
          </w:p>
        </w:tc>
        <w:tc>
          <w:tcPr>
            <w:tcW w:w="567" w:type="dxa"/>
          </w:tcPr>
          <w:p w14:paraId="277FA015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2D17C0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F4FD95" w14:textId="77777777" w:rsidR="002B1563" w:rsidRPr="00B73E75" w:rsidRDefault="002B1563" w:rsidP="003C2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3B13F5A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1D85435" w14:textId="77777777" w:rsidR="00D81FE4" w:rsidRPr="00B73E75" w:rsidRDefault="00F0363B" w:rsidP="00F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EKP_05</w:t>
            </w:r>
          </w:p>
        </w:tc>
      </w:tr>
      <w:tr w:rsidR="002B1563" w:rsidRPr="00B73E75" w14:paraId="0712A848" w14:textId="77777777" w:rsidTr="007A0D66">
        <w:tc>
          <w:tcPr>
            <w:tcW w:w="5778" w:type="dxa"/>
          </w:tcPr>
          <w:p w14:paraId="2F361F85" w14:textId="77777777" w:rsidR="002B1563" w:rsidRPr="00BF00CA" w:rsidRDefault="002B1563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Identyfikacja i klasyfikacja zagrożeń dla systemu komputera, przykłady ataków.</w:t>
            </w:r>
          </w:p>
        </w:tc>
        <w:tc>
          <w:tcPr>
            <w:tcW w:w="567" w:type="dxa"/>
          </w:tcPr>
          <w:p w14:paraId="4A63EB89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4FC5C7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63496B" w14:textId="77777777" w:rsidR="002B1563" w:rsidRPr="00B73E75" w:rsidRDefault="002B1563" w:rsidP="003C2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5047DE4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85E5C95" w14:textId="77777777" w:rsidR="002B1563" w:rsidRPr="00B73E75" w:rsidRDefault="00F0363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EKP_05</w:t>
            </w:r>
          </w:p>
        </w:tc>
      </w:tr>
      <w:tr w:rsidR="002B1563" w:rsidRPr="00B73E75" w14:paraId="3D392ED8" w14:textId="77777777" w:rsidTr="007A0D66">
        <w:tc>
          <w:tcPr>
            <w:tcW w:w="5778" w:type="dxa"/>
          </w:tcPr>
          <w:p w14:paraId="71CE9810" w14:textId="77777777" w:rsidR="002B1563" w:rsidRPr="00BF00CA" w:rsidRDefault="002B1563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Podstawy bezpieczeństwa w systemie – ochrona dostępu na poziomie użytkownika.</w:t>
            </w:r>
          </w:p>
        </w:tc>
        <w:tc>
          <w:tcPr>
            <w:tcW w:w="567" w:type="dxa"/>
          </w:tcPr>
          <w:p w14:paraId="1DAC89B6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2BD42B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7779A5" w14:textId="77777777" w:rsidR="002B1563" w:rsidRPr="00B73E75" w:rsidRDefault="002B1563" w:rsidP="003C2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5828AE1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C16AEB4" w14:textId="77777777" w:rsidR="002B1563" w:rsidRPr="00B73E75" w:rsidRDefault="00F0363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EKP_05</w:t>
            </w:r>
          </w:p>
        </w:tc>
      </w:tr>
      <w:tr w:rsidR="002B1563" w:rsidRPr="00B73E75" w14:paraId="35C8FBCD" w14:textId="77777777" w:rsidTr="007A0D66">
        <w:tc>
          <w:tcPr>
            <w:tcW w:w="5778" w:type="dxa"/>
          </w:tcPr>
          <w:p w14:paraId="55C6ED42" w14:textId="77777777" w:rsidR="002B1563" w:rsidRPr="00BF00CA" w:rsidRDefault="002B1563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Udostępnianie zasobów systemu.</w:t>
            </w:r>
            <w:r w:rsidR="00AA0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05A4" w:rsidRPr="00BF00CA">
              <w:rPr>
                <w:rFonts w:ascii="Times New Roman" w:hAnsi="Times New Roman" w:cs="Times New Roman"/>
                <w:sz w:val="20"/>
                <w:szCs w:val="20"/>
              </w:rPr>
              <w:t>Ochrona systemu metodami kryptografii.</w:t>
            </w:r>
            <w:r w:rsidR="00AA0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05A4" w:rsidRPr="00BF00CA">
              <w:rPr>
                <w:rFonts w:ascii="Times New Roman" w:hAnsi="Times New Roman" w:cs="Times New Roman"/>
                <w:sz w:val="20"/>
                <w:szCs w:val="20"/>
              </w:rPr>
              <w:t>Ochrona obiegu dokumentów - kryptografia, certyfikaty.</w:t>
            </w:r>
          </w:p>
        </w:tc>
        <w:tc>
          <w:tcPr>
            <w:tcW w:w="567" w:type="dxa"/>
          </w:tcPr>
          <w:p w14:paraId="4B88E02E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0D316E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2E384E" w14:textId="77777777" w:rsidR="002B1563" w:rsidRPr="00B73E75" w:rsidRDefault="002B1563" w:rsidP="003C2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E32DF08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70A2EF73" w14:textId="77777777" w:rsidR="002B1563" w:rsidRPr="00B73E75" w:rsidRDefault="00F0363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EKP_05</w:t>
            </w:r>
          </w:p>
        </w:tc>
      </w:tr>
      <w:tr w:rsidR="002B1563" w:rsidRPr="00B73E75" w14:paraId="7F5A5EC5" w14:textId="77777777" w:rsidTr="007A0D66">
        <w:tc>
          <w:tcPr>
            <w:tcW w:w="5778" w:type="dxa"/>
          </w:tcPr>
          <w:p w14:paraId="7A70A609" w14:textId="77777777" w:rsidR="002B1563" w:rsidRDefault="002B1563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Bezpieczeństwo usług sieciowych na przykładzie serwera WWW.</w:t>
            </w:r>
          </w:p>
          <w:p w14:paraId="4E9E9ACF" w14:textId="77777777" w:rsidR="00AA05A4" w:rsidRPr="00BF00CA" w:rsidRDefault="00AA05A4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Ochrona systemów – zapory, detekcja zagrożeń, prewencja.</w:t>
            </w:r>
          </w:p>
        </w:tc>
        <w:tc>
          <w:tcPr>
            <w:tcW w:w="567" w:type="dxa"/>
          </w:tcPr>
          <w:p w14:paraId="35A5D4A3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DB3819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03EA7A" w14:textId="77777777" w:rsidR="002B1563" w:rsidRPr="00B73E75" w:rsidRDefault="00AA05A4" w:rsidP="003C2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F472A87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78375F92" w14:textId="77777777" w:rsidR="002B1563" w:rsidRPr="00B73E75" w:rsidRDefault="00F0363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EKP_05</w:t>
            </w:r>
          </w:p>
        </w:tc>
      </w:tr>
      <w:tr w:rsidR="002B1563" w:rsidRPr="00B73E75" w14:paraId="1560FC66" w14:textId="77777777" w:rsidTr="007A0D66">
        <w:tc>
          <w:tcPr>
            <w:tcW w:w="5778" w:type="dxa"/>
          </w:tcPr>
          <w:p w14:paraId="48F299C9" w14:textId="77777777" w:rsidR="002B1563" w:rsidRPr="00BF00CA" w:rsidRDefault="002B1563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Instytucje zajmujące się bezpieczeństwem – przegląd wybranych serwisów.</w:t>
            </w:r>
          </w:p>
        </w:tc>
        <w:tc>
          <w:tcPr>
            <w:tcW w:w="567" w:type="dxa"/>
          </w:tcPr>
          <w:p w14:paraId="1E02955B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2875A9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36B7AC" w14:textId="77777777" w:rsidR="002B1563" w:rsidRPr="00B73E75" w:rsidRDefault="002B1563" w:rsidP="003C2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131352C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7D1C436" w14:textId="77777777" w:rsidR="002B1563" w:rsidRPr="00B73E75" w:rsidRDefault="00F0363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EKP_05</w:t>
            </w:r>
          </w:p>
        </w:tc>
      </w:tr>
      <w:tr w:rsidR="002B1563" w:rsidRPr="00B73E75" w14:paraId="4DAF9B08" w14:textId="77777777" w:rsidTr="007A0D66">
        <w:tc>
          <w:tcPr>
            <w:tcW w:w="5778" w:type="dxa"/>
          </w:tcPr>
          <w:p w14:paraId="44BF920C" w14:textId="77777777" w:rsidR="002B1563" w:rsidRPr="00BF00CA" w:rsidRDefault="002B1563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Polityka bezpieczeństwa informacji – przykłady.</w:t>
            </w:r>
          </w:p>
        </w:tc>
        <w:tc>
          <w:tcPr>
            <w:tcW w:w="567" w:type="dxa"/>
          </w:tcPr>
          <w:p w14:paraId="0452AAA8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69AFC4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88F002" w14:textId="77777777" w:rsidR="002B1563" w:rsidRPr="00B73E75" w:rsidRDefault="002B1563" w:rsidP="003C2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F6C55AB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A1F4BE6" w14:textId="77777777" w:rsidR="002B1563" w:rsidRPr="00B73E75" w:rsidRDefault="00F0363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EKP_05</w:t>
            </w:r>
          </w:p>
        </w:tc>
      </w:tr>
      <w:tr w:rsidR="002B1563" w:rsidRPr="00B73E75" w14:paraId="69181BC5" w14:textId="77777777" w:rsidTr="007A0D66">
        <w:tc>
          <w:tcPr>
            <w:tcW w:w="5778" w:type="dxa"/>
          </w:tcPr>
          <w:p w14:paraId="64DB71FF" w14:textId="77777777" w:rsidR="002B1563" w:rsidRPr="00BF00CA" w:rsidRDefault="002B1563" w:rsidP="00BF00C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0CA">
              <w:rPr>
                <w:rFonts w:ascii="Times New Roman" w:hAnsi="Times New Roman" w:cs="Times New Roman"/>
                <w:sz w:val="20"/>
                <w:szCs w:val="20"/>
              </w:rPr>
              <w:t>Zadanie podsumowujące – implementacja przykładowej polityki bezpieczeństwa w wybranym systemie.</w:t>
            </w:r>
          </w:p>
        </w:tc>
        <w:tc>
          <w:tcPr>
            <w:tcW w:w="567" w:type="dxa"/>
          </w:tcPr>
          <w:p w14:paraId="51B139A6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FD725E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194A8E" w14:textId="77777777" w:rsidR="002B1563" w:rsidRPr="00B73E75" w:rsidRDefault="002B1563" w:rsidP="003C2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94DEB3A" w14:textId="77777777" w:rsidR="002B1563" w:rsidRPr="00B73E75" w:rsidRDefault="002B156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D45C80B" w14:textId="77777777" w:rsidR="002B1563" w:rsidRPr="00B73E75" w:rsidRDefault="00F0363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EKP_05</w:t>
            </w:r>
          </w:p>
        </w:tc>
      </w:tr>
      <w:tr w:rsidR="002B1563" w:rsidRPr="00B73E75" w14:paraId="695D9B36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5CEE433C" w14:textId="77777777" w:rsidR="002B1563" w:rsidRPr="00F114BB" w:rsidRDefault="002B1563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B963980" w14:textId="77777777" w:rsidR="002B1563" w:rsidRPr="007A0D66" w:rsidRDefault="00AA05A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D28C223" w14:textId="77777777" w:rsidR="002B1563" w:rsidRPr="007A0D66" w:rsidRDefault="002B156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AC7BFF" w14:textId="77777777" w:rsidR="002B1563" w:rsidRPr="007A0D66" w:rsidRDefault="00AA05A4" w:rsidP="002B1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1DEA2F" w14:textId="77777777" w:rsidR="002B1563" w:rsidRPr="007A0D66" w:rsidRDefault="002B156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DF359" w14:textId="77777777" w:rsidR="002B1563" w:rsidRPr="007A0D66" w:rsidRDefault="002B156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7184673" w14:textId="77777777" w:rsidR="00C40977" w:rsidRDefault="00C409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538FD5" w14:textId="77777777" w:rsidR="00C40977" w:rsidRDefault="00C409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5C1A0FD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49F61B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14:paraId="22A075D7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40734EBD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43927ABE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0D57008" w14:textId="77777777" w:rsidR="00B73E75" w:rsidRPr="00F819F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9FC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17379BDB" w14:textId="77777777" w:rsidR="00B73E75" w:rsidRPr="00F819F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9FC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B62D5D5" w14:textId="77777777" w:rsidR="00B73E75" w:rsidRPr="00F819F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9FC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29B23757" w14:textId="77777777" w:rsidR="00B73E75" w:rsidRPr="00F819F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9FC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3501D66E" w14:textId="77777777" w:rsidR="00B73E75" w:rsidRPr="00F819F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9FC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228BFAED" w14:textId="77777777" w:rsidR="00B73E75" w:rsidRPr="00F819F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9FC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F819FC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6F261C14" w14:textId="77777777" w:rsidR="00B73E75" w:rsidRPr="00F819F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9FC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24101E22" w14:textId="77777777" w:rsidR="00B73E75" w:rsidRPr="00F819F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9FC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1960C35D" w14:textId="77777777" w:rsidR="00B73E75" w:rsidRPr="00F819F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9FC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3033856D" w14:textId="77777777" w:rsidR="00B73E75" w:rsidRPr="00F819F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9FC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B73E75" w14:paraId="4587F951" w14:textId="77777777" w:rsidTr="00391797">
        <w:tc>
          <w:tcPr>
            <w:tcW w:w="959" w:type="dxa"/>
          </w:tcPr>
          <w:p w14:paraId="657BA430" w14:textId="77777777" w:rsidR="00B73E75" w:rsidRPr="00B73E75" w:rsidRDefault="00816CA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  <w:shd w:val="clear" w:color="auto" w:fill="auto"/>
          </w:tcPr>
          <w:p w14:paraId="5356A51F" w14:textId="2160E1FC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E096E61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ADC4A18" w14:textId="77777777" w:rsidR="00B73E75" w:rsidRPr="00B73E75" w:rsidRDefault="00F04A6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40133FCE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D83877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9EFF06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4E7D23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C78D74E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2E8BC2D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AC9" w:rsidRPr="00B73E75" w14:paraId="2783DBA6" w14:textId="77777777" w:rsidTr="00391797">
        <w:tc>
          <w:tcPr>
            <w:tcW w:w="959" w:type="dxa"/>
          </w:tcPr>
          <w:p w14:paraId="0C7472A5" w14:textId="77777777" w:rsidR="00D74AC9" w:rsidRPr="00B73E75" w:rsidRDefault="00816CA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  <w:shd w:val="clear" w:color="auto" w:fill="auto"/>
          </w:tcPr>
          <w:p w14:paraId="6A5ECBBA" w14:textId="1CCA3D51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1BA89B8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C4227F0" w14:textId="77777777" w:rsidR="00D74AC9" w:rsidRPr="00B73E75" w:rsidRDefault="00F04A6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1032910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14AFC7D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4C531A8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C0EE999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3247E40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A0C5E20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AC9" w:rsidRPr="00B73E75" w14:paraId="7E9A3D14" w14:textId="77777777" w:rsidTr="00391797">
        <w:tc>
          <w:tcPr>
            <w:tcW w:w="959" w:type="dxa"/>
          </w:tcPr>
          <w:p w14:paraId="088E49F9" w14:textId="77777777" w:rsidR="00D74AC9" w:rsidRPr="00B73E75" w:rsidRDefault="00816CA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  <w:shd w:val="clear" w:color="auto" w:fill="auto"/>
          </w:tcPr>
          <w:p w14:paraId="55B880B1" w14:textId="159F0BD1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22DD8B9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3E0038D" w14:textId="77777777" w:rsidR="00D74AC9" w:rsidRPr="00B73E75" w:rsidRDefault="00F04A6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53F529F7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F57B83A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3437E8E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F5B0699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218DC78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1ECECCF9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AC9" w:rsidRPr="00B73E75" w14:paraId="6138A074" w14:textId="77777777" w:rsidTr="00391797">
        <w:tc>
          <w:tcPr>
            <w:tcW w:w="959" w:type="dxa"/>
          </w:tcPr>
          <w:p w14:paraId="7E26132F" w14:textId="77777777" w:rsidR="00D74AC9" w:rsidRPr="00B73E75" w:rsidRDefault="00816CA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  <w:shd w:val="clear" w:color="auto" w:fill="auto"/>
          </w:tcPr>
          <w:p w14:paraId="15BAFA12" w14:textId="11951E08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1185217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D12161E" w14:textId="77777777" w:rsidR="00D74AC9" w:rsidRPr="00B73E75" w:rsidRDefault="00F04A6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9E76DF8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E727A3D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8C86A5F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BA5B426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EFCF663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985130C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AC9" w:rsidRPr="00B73E75" w14:paraId="7029730D" w14:textId="77777777" w:rsidTr="00391797">
        <w:tc>
          <w:tcPr>
            <w:tcW w:w="959" w:type="dxa"/>
          </w:tcPr>
          <w:p w14:paraId="54706DF6" w14:textId="77777777" w:rsidR="00D74AC9" w:rsidRPr="00B73E75" w:rsidRDefault="00816CA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14:paraId="78375ED0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F3D59B4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FA7503D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00BE2C20" w14:textId="20ADC8DD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AAF73C3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57F8B2CB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AEFE880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0B77B6C" w14:textId="5738BFED" w:rsidR="00D74AC9" w:rsidRPr="00B73E75" w:rsidRDefault="00F819F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7A06C110" w14:textId="77777777" w:rsidR="00D74AC9" w:rsidRPr="00B73E75" w:rsidRDefault="00D74AC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2FBDD3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92041F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197AC52B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3FB4E324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0E15BC40" w14:textId="77777777" w:rsidTr="009146B2">
        <w:tc>
          <w:tcPr>
            <w:tcW w:w="10061" w:type="dxa"/>
          </w:tcPr>
          <w:p w14:paraId="15EABFC4" w14:textId="77777777" w:rsidR="00F04A63" w:rsidRPr="00623250" w:rsidRDefault="008A69DD" w:rsidP="00F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 (test=5</w:t>
            </w:r>
            <w:r w:rsidR="00F04A63" w:rsidRPr="00623250">
              <w:rPr>
                <w:rFonts w:ascii="Times New Roman" w:hAnsi="Times New Roman" w:cs="Times New Roman"/>
                <w:sz w:val="20"/>
                <w:szCs w:val="20"/>
              </w:rPr>
              <w:t xml:space="preserve"> pytań testowych). Próg zaliczenia 60%. </w:t>
            </w:r>
          </w:p>
          <w:p w14:paraId="69CB7E12" w14:textId="77777777" w:rsidR="00F04A63" w:rsidRPr="00623250" w:rsidRDefault="00F04A63" w:rsidP="00F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50">
              <w:rPr>
                <w:rFonts w:ascii="Times New Roman" w:hAnsi="Times New Roman" w:cs="Times New Roman"/>
                <w:sz w:val="20"/>
                <w:szCs w:val="20"/>
              </w:rPr>
              <w:t>Zaliczenie laboratorium, zadanie zliczające. Próg zaliczający 75%.</w:t>
            </w:r>
          </w:p>
          <w:p w14:paraId="3EB05766" w14:textId="77777777" w:rsidR="00E41568" w:rsidRDefault="00F04A63" w:rsidP="00F04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50">
              <w:rPr>
                <w:rFonts w:ascii="Times New Roman" w:hAnsi="Times New Roman" w:cs="Times New Roman"/>
                <w:sz w:val="20"/>
                <w:szCs w:val="20"/>
              </w:rPr>
              <w:t xml:space="preserve">Zaliczenie przedmiotu: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pozytywna ocena z laboratorium i pozytywna ocena z egzaminu.</w:t>
            </w:r>
          </w:p>
        </w:tc>
      </w:tr>
    </w:tbl>
    <w:p w14:paraId="72E38EB5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1EE69D15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24F4B1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4B1397F5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74CBD768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003E56B1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49B9707D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6A1D471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47C5F5F1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72908363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0D6AE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CBAEA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EF760F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34F644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58789F1A" w14:textId="77777777" w:rsidTr="007A5B94">
        <w:tc>
          <w:tcPr>
            <w:tcW w:w="6062" w:type="dxa"/>
          </w:tcPr>
          <w:p w14:paraId="107900C9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0D1FD785" w14:textId="77777777" w:rsidR="00CC4A9E" w:rsidRDefault="00AA05A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199BBB2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674C44" w14:textId="77777777" w:rsidR="00CC4A9E" w:rsidRDefault="00AA05A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14:paraId="43E58DA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A5D3927" w14:textId="77777777" w:rsidTr="007A5B94">
        <w:tc>
          <w:tcPr>
            <w:tcW w:w="6062" w:type="dxa"/>
          </w:tcPr>
          <w:p w14:paraId="267C9B50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55F1100" w14:textId="77777777" w:rsidR="00CC4A9E" w:rsidRDefault="00AA05A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14:paraId="7B1BE4A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82072BF" w14:textId="77777777" w:rsidR="00CC4A9E" w:rsidRDefault="00AA05A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vAlign w:val="center"/>
          </w:tcPr>
          <w:p w14:paraId="0FDF08B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94BE39B" w14:textId="77777777" w:rsidTr="007A5B94">
        <w:tc>
          <w:tcPr>
            <w:tcW w:w="6062" w:type="dxa"/>
          </w:tcPr>
          <w:p w14:paraId="6566789D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272E0B2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6EDB7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3E74212" w14:textId="77777777" w:rsidR="00CC4A9E" w:rsidRDefault="00AA05A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49DE897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2803D0A" w14:textId="77777777" w:rsidTr="007A5B94">
        <w:tc>
          <w:tcPr>
            <w:tcW w:w="6062" w:type="dxa"/>
          </w:tcPr>
          <w:p w14:paraId="6F67A18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75AD7BF4" w14:textId="77777777" w:rsidR="00CC4A9E" w:rsidRDefault="00BB7CE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1B7948D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6EC03B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756A83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E4DC2E5" w14:textId="77777777" w:rsidTr="007A5B94">
        <w:tc>
          <w:tcPr>
            <w:tcW w:w="6062" w:type="dxa"/>
          </w:tcPr>
          <w:p w14:paraId="1CB29A9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0AE1C3F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2883A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750314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A7E674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042B95F" w14:textId="77777777" w:rsidTr="007A5B94">
        <w:tc>
          <w:tcPr>
            <w:tcW w:w="6062" w:type="dxa"/>
          </w:tcPr>
          <w:p w14:paraId="083AC7CD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520FB9A5" w14:textId="77777777" w:rsidR="00CC4A9E" w:rsidRDefault="00BB7CE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051D54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E707CB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C6DEDA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17AA8A8" w14:textId="77777777" w:rsidTr="007A5B94">
        <w:tc>
          <w:tcPr>
            <w:tcW w:w="6062" w:type="dxa"/>
          </w:tcPr>
          <w:p w14:paraId="1ACE309B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732B5B89" w14:textId="77777777" w:rsidR="00CC4A9E" w:rsidRDefault="009D37D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1638BF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2FD1324" w14:textId="77777777" w:rsidR="00CC4A9E" w:rsidRDefault="009D37D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14:paraId="01D41D7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4FC82A8B" w14:textId="77777777" w:rsidTr="007A5B94">
        <w:tc>
          <w:tcPr>
            <w:tcW w:w="6062" w:type="dxa"/>
          </w:tcPr>
          <w:p w14:paraId="19A513BF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6CF34147" w14:textId="77777777" w:rsidR="00CC4A9E" w:rsidRPr="00F379F2" w:rsidRDefault="009D37D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14:paraId="4B1C3827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4A317A6" w14:textId="77777777" w:rsidR="00CC4A9E" w:rsidRPr="00F379F2" w:rsidRDefault="009D37D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022" w:type="dxa"/>
            <w:vAlign w:val="center"/>
          </w:tcPr>
          <w:p w14:paraId="4FCEE8DC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7BB541D3" w14:textId="77777777" w:rsidTr="00CA546D">
        <w:tc>
          <w:tcPr>
            <w:tcW w:w="6062" w:type="dxa"/>
          </w:tcPr>
          <w:p w14:paraId="4D15028B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3A0F657D" w14:textId="77777777" w:rsidR="00AC54E4" w:rsidRPr="00F379F2" w:rsidRDefault="008A69D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16CD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</w:tr>
      <w:tr w:rsidR="008D62DB" w14:paraId="03C5FED6" w14:textId="77777777" w:rsidTr="007A5B94">
        <w:tc>
          <w:tcPr>
            <w:tcW w:w="6062" w:type="dxa"/>
          </w:tcPr>
          <w:p w14:paraId="73AB3E8D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0B8B8DA7" w14:textId="77777777" w:rsidR="008D62DB" w:rsidRPr="00B204A5" w:rsidRDefault="008C746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14:paraId="52E6F078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5DCE0FF0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45464CDE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4FFC2F5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2E28FAA8" w14:textId="77777777" w:rsidTr="00EF04BB">
        <w:tc>
          <w:tcPr>
            <w:tcW w:w="6062" w:type="dxa"/>
          </w:tcPr>
          <w:p w14:paraId="00A3FFAB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2E93EEF5" w14:textId="77777777" w:rsidR="00AC54E4" w:rsidRDefault="009D37D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00" w:type="dxa"/>
            <w:gridSpan w:val="2"/>
            <w:vAlign w:val="center"/>
          </w:tcPr>
          <w:p w14:paraId="7C42EA71" w14:textId="77777777" w:rsidR="00AC54E4" w:rsidRDefault="00C4209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2E44389F" w14:textId="77777777" w:rsidTr="00F819FC">
        <w:tc>
          <w:tcPr>
            <w:tcW w:w="6062" w:type="dxa"/>
          </w:tcPr>
          <w:p w14:paraId="7524DC2A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221F2EFF" w14:textId="77777777" w:rsidR="00AC54E4" w:rsidRDefault="009D37D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215AAA4E" w14:textId="45FF835A" w:rsidR="00AC54E4" w:rsidRDefault="00F819F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A3CEDC7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214F1B8F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5E7A9FBE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219C2067" w14:textId="77777777" w:rsidTr="00F220B2">
        <w:tc>
          <w:tcPr>
            <w:tcW w:w="10061" w:type="dxa"/>
          </w:tcPr>
          <w:p w14:paraId="72E10720" w14:textId="77777777" w:rsidR="00817FE1" w:rsidRPr="00817FE1" w:rsidRDefault="00817FE1" w:rsidP="00817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FE1">
              <w:rPr>
                <w:rFonts w:ascii="Times New Roman" w:hAnsi="Times New Roman" w:cs="Times New Roman"/>
                <w:sz w:val="20"/>
                <w:szCs w:val="20"/>
              </w:rPr>
              <w:t>Pipkin</w:t>
            </w:r>
            <w:proofErr w:type="spellEnd"/>
            <w:r w:rsidR="00064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6312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 w:rsidR="00064647" w:rsidRPr="00817FE1"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  <w:r w:rsidRPr="00817FE1">
              <w:rPr>
                <w:rFonts w:ascii="Times New Roman" w:hAnsi="Times New Roman" w:cs="Times New Roman"/>
                <w:sz w:val="20"/>
                <w:szCs w:val="20"/>
              </w:rPr>
              <w:t xml:space="preserve">. Bezpieczeństwo informacji. Ochrona globalnego przedsiębiorstwa. WNT. Warszawa 2002. </w:t>
            </w:r>
          </w:p>
          <w:p w14:paraId="3DDB5016" w14:textId="77777777" w:rsidR="00475AF0" w:rsidRDefault="00817FE1" w:rsidP="00817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1">
              <w:rPr>
                <w:rFonts w:ascii="Times New Roman" w:hAnsi="Times New Roman" w:cs="Times New Roman"/>
                <w:sz w:val="20"/>
                <w:szCs w:val="20"/>
              </w:rPr>
              <w:t>Żółkiewicz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</w:t>
            </w:r>
            <w:r w:rsidRPr="00817FE1">
              <w:rPr>
                <w:rFonts w:ascii="Times New Roman" w:hAnsi="Times New Roman" w:cs="Times New Roman"/>
                <w:sz w:val="20"/>
                <w:szCs w:val="20"/>
              </w:rPr>
              <w:t>. Materiały do wykładu „Bezpieczeństwo systemów informacyjnych”. AMG. ILIAS. Gdynia 2016,</w:t>
            </w:r>
            <w:r w:rsidR="00BB7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FE1">
              <w:rPr>
                <w:rFonts w:ascii="Times New Roman" w:hAnsi="Times New Roman" w:cs="Times New Roman"/>
                <w:sz w:val="20"/>
                <w:szCs w:val="20"/>
              </w:rPr>
              <w:t>2017.</w:t>
            </w:r>
          </w:p>
        </w:tc>
      </w:tr>
      <w:tr w:rsidR="00404FAF" w14:paraId="2D79C562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7D93E309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23F1FB78" w14:textId="77777777" w:rsidTr="00E52565">
        <w:tc>
          <w:tcPr>
            <w:tcW w:w="10061" w:type="dxa"/>
          </w:tcPr>
          <w:p w14:paraId="339616D8" w14:textId="77777777" w:rsidR="005641FF" w:rsidRPr="00817FE1" w:rsidRDefault="005641FF" w:rsidP="005641F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1">
              <w:rPr>
                <w:rFonts w:ascii="Times New Roman" w:hAnsi="Times New Roman" w:cs="Times New Roman"/>
                <w:sz w:val="20"/>
                <w:szCs w:val="20"/>
              </w:rPr>
              <w:t>Fisher B. Przestępstwa komputerowe i ochrona informacji. Kantor Wyda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wniczy Zakamycze 2000. Kraków.</w:t>
            </w:r>
          </w:p>
          <w:p w14:paraId="1FF738EF" w14:textId="77777777" w:rsidR="005641FF" w:rsidRDefault="005641FF" w:rsidP="005641F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F29">
              <w:rPr>
                <w:rFonts w:ascii="Times New Roman" w:hAnsi="Times New Roman" w:cs="Times New Roman"/>
                <w:sz w:val="20"/>
                <w:szCs w:val="20"/>
              </w:rPr>
              <w:t xml:space="preserve">Harley d., R. </w:t>
            </w:r>
            <w:proofErr w:type="spellStart"/>
            <w:r w:rsidRPr="007D2F29">
              <w:rPr>
                <w:rFonts w:ascii="Times New Roman" w:hAnsi="Times New Roman" w:cs="Times New Roman"/>
                <w:sz w:val="20"/>
                <w:szCs w:val="20"/>
              </w:rPr>
              <w:t>Slade</w:t>
            </w:r>
            <w:proofErr w:type="spellEnd"/>
            <w:r w:rsidRPr="007D2F29">
              <w:rPr>
                <w:rFonts w:ascii="Times New Roman" w:hAnsi="Times New Roman" w:cs="Times New Roman"/>
                <w:sz w:val="20"/>
                <w:szCs w:val="20"/>
              </w:rPr>
              <w:t xml:space="preserve">, U. E. </w:t>
            </w:r>
            <w:proofErr w:type="spellStart"/>
            <w:r w:rsidRPr="007D2F29">
              <w:rPr>
                <w:rFonts w:ascii="Times New Roman" w:hAnsi="Times New Roman" w:cs="Times New Roman"/>
                <w:sz w:val="20"/>
                <w:szCs w:val="20"/>
              </w:rPr>
              <w:t>Gattiker</w:t>
            </w:r>
            <w:proofErr w:type="spellEnd"/>
            <w:r w:rsidRPr="007D2F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17FE1">
              <w:rPr>
                <w:rFonts w:ascii="Times New Roman" w:hAnsi="Times New Roman" w:cs="Times New Roman"/>
                <w:sz w:val="20"/>
                <w:szCs w:val="20"/>
              </w:rPr>
              <w:t xml:space="preserve">Wirusy cała prawda. Wydawnictwo Translator. Warszawa 2003. </w:t>
            </w:r>
          </w:p>
          <w:p w14:paraId="6A4FE1D8" w14:textId="77777777" w:rsidR="005641FF" w:rsidRDefault="005641FF" w:rsidP="005641F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FE1">
              <w:rPr>
                <w:rFonts w:ascii="Times New Roman" w:hAnsi="Times New Roman" w:cs="Times New Roman"/>
                <w:sz w:val="20"/>
                <w:szCs w:val="20"/>
              </w:rPr>
              <w:t>Liderman</w:t>
            </w:r>
            <w:proofErr w:type="spellEnd"/>
            <w:r w:rsidRPr="00817FE1">
              <w:rPr>
                <w:rFonts w:ascii="Times New Roman" w:hAnsi="Times New Roman" w:cs="Times New Roman"/>
                <w:sz w:val="20"/>
                <w:szCs w:val="20"/>
              </w:rPr>
              <w:t xml:space="preserve"> K. Analiza ryzyka i ochrona inform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acji. MIKOM-PWN. Warszawa 2008.</w:t>
            </w:r>
          </w:p>
          <w:p w14:paraId="1597FE14" w14:textId="77777777" w:rsidR="005641FF" w:rsidRPr="005641FF" w:rsidRDefault="005641FF" w:rsidP="005641F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Polaczek T. Audyt Bezpieczeństwa Informacji W Praktyce. </w:t>
            </w:r>
            <w:r w:rsidRPr="007D2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Helion. </w:t>
            </w:r>
            <w:r w:rsidRPr="005641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Gliwice 2006.</w:t>
            </w:r>
          </w:p>
          <w:p w14:paraId="02FAFA3E" w14:textId="77777777" w:rsidR="005641FF" w:rsidRDefault="005641FF" w:rsidP="005641F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Scambray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</w:t>
            </w:r>
            <w:r w:rsidRPr="00064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 McClure, G. Kurtz. </w:t>
            </w:r>
            <w:r w:rsidRPr="00817FE1">
              <w:rPr>
                <w:rFonts w:ascii="Times New Roman" w:hAnsi="Times New Roman" w:cs="Times New Roman"/>
                <w:sz w:val="20"/>
                <w:szCs w:val="20"/>
              </w:rPr>
              <w:t>Hakerzy - cała prawda. Wydawnictwo Translator. Warszawa 2001.</w:t>
            </w:r>
          </w:p>
          <w:p w14:paraId="715EE01B" w14:textId="77777777" w:rsidR="005641FF" w:rsidRDefault="005641FF" w:rsidP="005641F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F29">
              <w:rPr>
                <w:rFonts w:ascii="Times New Roman" w:hAnsi="Times New Roman" w:cs="Times New Roman"/>
                <w:sz w:val="20"/>
                <w:szCs w:val="20"/>
              </w:rPr>
              <w:t>Schetina</w:t>
            </w:r>
            <w:proofErr w:type="spellEnd"/>
            <w:r w:rsidRPr="007D2F29">
              <w:rPr>
                <w:rFonts w:ascii="Times New Roman" w:hAnsi="Times New Roman" w:cs="Times New Roman"/>
                <w:sz w:val="20"/>
                <w:szCs w:val="20"/>
              </w:rPr>
              <w:t xml:space="preserve"> E., K. Green, J. </w:t>
            </w:r>
            <w:proofErr w:type="spellStart"/>
            <w:r w:rsidRPr="007D2F29">
              <w:rPr>
                <w:rFonts w:ascii="Times New Roman" w:hAnsi="Times New Roman" w:cs="Times New Roman"/>
                <w:sz w:val="20"/>
                <w:szCs w:val="20"/>
              </w:rPr>
              <w:t>Carlson</w:t>
            </w:r>
            <w:proofErr w:type="spellEnd"/>
            <w:r w:rsidRPr="007D2F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17FE1">
              <w:rPr>
                <w:rFonts w:ascii="Times New Roman" w:hAnsi="Times New Roman" w:cs="Times New Roman"/>
                <w:sz w:val="20"/>
                <w:szCs w:val="20"/>
              </w:rPr>
              <w:t xml:space="preserve">Bezpieczeństwo w sieci.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Helion. Gliwice 2002.</w:t>
            </w:r>
          </w:p>
          <w:p w14:paraId="5FC865DE" w14:textId="77777777" w:rsidR="00064647" w:rsidRDefault="005641FF" w:rsidP="005641F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FE1">
              <w:rPr>
                <w:rFonts w:ascii="Times New Roman" w:hAnsi="Times New Roman" w:cs="Times New Roman"/>
                <w:sz w:val="20"/>
                <w:szCs w:val="20"/>
              </w:rPr>
              <w:t>Strebe</w:t>
            </w:r>
            <w:proofErr w:type="spellEnd"/>
            <w:r w:rsidRPr="00817FE1">
              <w:rPr>
                <w:rFonts w:ascii="Times New Roman" w:hAnsi="Times New Roman" w:cs="Times New Roman"/>
                <w:sz w:val="20"/>
                <w:szCs w:val="20"/>
              </w:rPr>
              <w:t xml:space="preserve"> M. 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zpieczeństwo sieci. Mikom 2005.</w:t>
            </w:r>
          </w:p>
          <w:p w14:paraId="25F8E25F" w14:textId="77777777" w:rsidR="005B2790" w:rsidRDefault="005B2790" w:rsidP="005B279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PN ISO/IEC 17799:2003.</w:t>
            </w:r>
          </w:p>
          <w:p w14:paraId="58111F7E" w14:textId="77777777" w:rsidR="005B2790" w:rsidRDefault="005B2790" w:rsidP="005B279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 ISO/IEC TR 13335.</w:t>
            </w:r>
          </w:p>
        </w:tc>
      </w:tr>
    </w:tbl>
    <w:p w14:paraId="1548E424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14:paraId="45B3B426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2864FFBD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7F7DEF16" w14:textId="77777777" w:rsidTr="00482229">
        <w:tc>
          <w:tcPr>
            <w:tcW w:w="6062" w:type="dxa"/>
          </w:tcPr>
          <w:p w14:paraId="1A130261" w14:textId="77777777" w:rsidR="008D62DB" w:rsidRDefault="008D60F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641FF">
              <w:rPr>
                <w:rFonts w:ascii="Times New Roman" w:hAnsi="Times New Roman" w:cs="Times New Roman"/>
                <w:sz w:val="20"/>
                <w:szCs w:val="20"/>
              </w:rPr>
              <w:t>r inż. Janusz Żółkiewicz</w:t>
            </w:r>
          </w:p>
        </w:tc>
        <w:tc>
          <w:tcPr>
            <w:tcW w:w="3999" w:type="dxa"/>
          </w:tcPr>
          <w:p w14:paraId="664EFE48" w14:textId="77777777" w:rsidR="008D62DB" w:rsidRDefault="0006631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14:paraId="4067A9CE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D4A2484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066312" w14:paraId="68D9401F" w14:textId="77777777" w:rsidTr="00482229">
        <w:tc>
          <w:tcPr>
            <w:tcW w:w="6062" w:type="dxa"/>
          </w:tcPr>
          <w:p w14:paraId="63EA131C" w14:textId="77777777" w:rsidR="00066312" w:rsidRDefault="0006631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Ireneusz Meyer</w:t>
            </w:r>
          </w:p>
        </w:tc>
        <w:tc>
          <w:tcPr>
            <w:tcW w:w="3999" w:type="dxa"/>
          </w:tcPr>
          <w:p w14:paraId="25EBF9C2" w14:textId="77777777" w:rsidR="00066312" w:rsidRDefault="0006631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14:paraId="0327A083" w14:textId="77777777" w:rsidTr="00482229">
        <w:tc>
          <w:tcPr>
            <w:tcW w:w="6062" w:type="dxa"/>
          </w:tcPr>
          <w:p w14:paraId="717DCB63" w14:textId="77777777" w:rsidR="008D62DB" w:rsidRDefault="005641F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inż. Henryk Szreder</w:t>
            </w:r>
          </w:p>
        </w:tc>
        <w:tc>
          <w:tcPr>
            <w:tcW w:w="3999" w:type="dxa"/>
          </w:tcPr>
          <w:p w14:paraId="01F084E9" w14:textId="77777777" w:rsidR="008D62DB" w:rsidRDefault="0006631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2245681C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3290"/>
    <w:multiLevelType w:val="hybridMultilevel"/>
    <w:tmpl w:val="25D01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3DB1"/>
    <w:multiLevelType w:val="hybridMultilevel"/>
    <w:tmpl w:val="C1241486"/>
    <w:lvl w:ilvl="0" w:tplc="53D48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B84744"/>
    <w:multiLevelType w:val="hybridMultilevel"/>
    <w:tmpl w:val="81121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38F1"/>
    <w:rsid w:val="00064647"/>
    <w:rsid w:val="00066312"/>
    <w:rsid w:val="00082D00"/>
    <w:rsid w:val="000A4CC2"/>
    <w:rsid w:val="000B20E5"/>
    <w:rsid w:val="001251EC"/>
    <w:rsid w:val="001522EF"/>
    <w:rsid w:val="001671B0"/>
    <w:rsid w:val="00177487"/>
    <w:rsid w:val="001A1E43"/>
    <w:rsid w:val="001E5FE3"/>
    <w:rsid w:val="00231DE0"/>
    <w:rsid w:val="00250A61"/>
    <w:rsid w:val="00264119"/>
    <w:rsid w:val="00267183"/>
    <w:rsid w:val="00296265"/>
    <w:rsid w:val="002B1563"/>
    <w:rsid w:val="002D26E6"/>
    <w:rsid w:val="002D3870"/>
    <w:rsid w:val="002D5993"/>
    <w:rsid w:val="002E722C"/>
    <w:rsid w:val="002F33B0"/>
    <w:rsid w:val="00311C4F"/>
    <w:rsid w:val="00315479"/>
    <w:rsid w:val="003616FC"/>
    <w:rsid w:val="00367CCE"/>
    <w:rsid w:val="00391797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A1732"/>
    <w:rsid w:val="004B1FB2"/>
    <w:rsid w:val="004F47B4"/>
    <w:rsid w:val="00501617"/>
    <w:rsid w:val="00515DC6"/>
    <w:rsid w:val="00550A4F"/>
    <w:rsid w:val="005641FF"/>
    <w:rsid w:val="0058657A"/>
    <w:rsid w:val="005A766B"/>
    <w:rsid w:val="005B2790"/>
    <w:rsid w:val="00602719"/>
    <w:rsid w:val="00616CDC"/>
    <w:rsid w:val="00620D57"/>
    <w:rsid w:val="00624A5D"/>
    <w:rsid w:val="00625103"/>
    <w:rsid w:val="00643104"/>
    <w:rsid w:val="00651F07"/>
    <w:rsid w:val="00670D90"/>
    <w:rsid w:val="00686652"/>
    <w:rsid w:val="006C49E5"/>
    <w:rsid w:val="006F6C43"/>
    <w:rsid w:val="00743C87"/>
    <w:rsid w:val="0079419B"/>
    <w:rsid w:val="007A0D66"/>
    <w:rsid w:val="007A5B94"/>
    <w:rsid w:val="007A74A3"/>
    <w:rsid w:val="007D2F29"/>
    <w:rsid w:val="00816CA5"/>
    <w:rsid w:val="00817FE1"/>
    <w:rsid w:val="00856620"/>
    <w:rsid w:val="008A69DD"/>
    <w:rsid w:val="008C746A"/>
    <w:rsid w:val="008D60F4"/>
    <w:rsid w:val="008D62DB"/>
    <w:rsid w:val="008E27D2"/>
    <w:rsid w:val="00934797"/>
    <w:rsid w:val="0095465A"/>
    <w:rsid w:val="00954F62"/>
    <w:rsid w:val="009D37DA"/>
    <w:rsid w:val="009F7358"/>
    <w:rsid w:val="00A727FE"/>
    <w:rsid w:val="00AA05A4"/>
    <w:rsid w:val="00AB075F"/>
    <w:rsid w:val="00AC54E4"/>
    <w:rsid w:val="00B204A5"/>
    <w:rsid w:val="00B55209"/>
    <w:rsid w:val="00B62C4C"/>
    <w:rsid w:val="00B73E75"/>
    <w:rsid w:val="00B8606B"/>
    <w:rsid w:val="00B913D6"/>
    <w:rsid w:val="00B95CA8"/>
    <w:rsid w:val="00BB7CE0"/>
    <w:rsid w:val="00BE53F6"/>
    <w:rsid w:val="00BF00CA"/>
    <w:rsid w:val="00C11EFA"/>
    <w:rsid w:val="00C166C9"/>
    <w:rsid w:val="00C218A2"/>
    <w:rsid w:val="00C40977"/>
    <w:rsid w:val="00C42095"/>
    <w:rsid w:val="00C97E91"/>
    <w:rsid w:val="00CA27ED"/>
    <w:rsid w:val="00CC4A9E"/>
    <w:rsid w:val="00CF0B22"/>
    <w:rsid w:val="00CF45EF"/>
    <w:rsid w:val="00D1710E"/>
    <w:rsid w:val="00D176CF"/>
    <w:rsid w:val="00D21955"/>
    <w:rsid w:val="00D74AC9"/>
    <w:rsid w:val="00D81FE4"/>
    <w:rsid w:val="00D871B3"/>
    <w:rsid w:val="00DA6367"/>
    <w:rsid w:val="00DC23D9"/>
    <w:rsid w:val="00DF0429"/>
    <w:rsid w:val="00E135CF"/>
    <w:rsid w:val="00E41568"/>
    <w:rsid w:val="00E61BE4"/>
    <w:rsid w:val="00E71601"/>
    <w:rsid w:val="00EA2721"/>
    <w:rsid w:val="00EA73AF"/>
    <w:rsid w:val="00EC225E"/>
    <w:rsid w:val="00ED3774"/>
    <w:rsid w:val="00F0363B"/>
    <w:rsid w:val="00F0402C"/>
    <w:rsid w:val="00F04A63"/>
    <w:rsid w:val="00F114BB"/>
    <w:rsid w:val="00F347B0"/>
    <w:rsid w:val="00F379F2"/>
    <w:rsid w:val="00F77452"/>
    <w:rsid w:val="00F819FC"/>
    <w:rsid w:val="00FA07ED"/>
    <w:rsid w:val="00FB023F"/>
    <w:rsid w:val="00FB1DCC"/>
    <w:rsid w:val="00FD54FC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1BE7"/>
  <w15:docId w15:val="{FD11B52D-DD7D-41D4-82D3-72F6B4CC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47B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32AA-0E06-48F8-A6AA-D7EEFF8E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Marta</cp:lastModifiedBy>
  <cp:revision>10</cp:revision>
  <dcterms:created xsi:type="dcterms:W3CDTF">2021-05-15T11:32:00Z</dcterms:created>
  <dcterms:modified xsi:type="dcterms:W3CDTF">2021-05-26T10:42:00Z</dcterms:modified>
</cp:coreProperties>
</file>